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E9A51" w14:textId="77777777" w:rsidR="0034465C" w:rsidRPr="0034465C" w:rsidRDefault="0034465C" w:rsidP="0034465C">
      <w:pPr>
        <w:spacing w:line="240" w:lineRule="auto"/>
        <w:rPr>
          <w:rFonts w:ascii="Times New Roman" w:hAnsi="Times New Roman"/>
          <w:sz w:val="24"/>
          <w:szCs w:val="26"/>
        </w:rPr>
      </w:pPr>
      <w:bookmarkStart w:id="0" w:name="_GoBack"/>
      <w:r w:rsidRPr="0034465C">
        <w:rPr>
          <w:noProof/>
          <w:lang w:eastAsia="ru-RU"/>
        </w:rPr>
        <w:drawing>
          <wp:inline distT="0" distB="0" distL="0" distR="0" wp14:anchorId="076BE04C" wp14:editId="2B71A560">
            <wp:extent cx="6631613" cy="9115425"/>
            <wp:effectExtent l="0" t="0" r="0" b="0"/>
            <wp:docPr id="1" name="Рисунок 1" descr="C:\Users\dmshh\Downloads\ФГТ хоровой клас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shh\Downloads\ФГТ хоровой класс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71" cy="912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D0D7A37" w14:textId="77777777" w:rsidR="0034465C" w:rsidRDefault="0034465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328033AC" w14:textId="7A52FEFF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Содержание</w:t>
      </w:r>
    </w:p>
    <w:p w14:paraId="7B4B0E12" w14:textId="532498EB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1. Пояснительная записка</w:t>
      </w:r>
      <w:r w:rsidR="00F562E5">
        <w:rPr>
          <w:rFonts w:ascii="Times New Roman" w:hAnsi="Times New Roman"/>
          <w:sz w:val="24"/>
          <w:szCs w:val="26"/>
        </w:rPr>
        <w:tab/>
      </w:r>
      <w:r w:rsidR="00F562E5">
        <w:rPr>
          <w:rFonts w:ascii="Times New Roman" w:hAnsi="Times New Roman"/>
          <w:sz w:val="24"/>
          <w:szCs w:val="26"/>
        </w:rPr>
        <w:tab/>
      </w:r>
      <w:r w:rsidR="00F562E5">
        <w:rPr>
          <w:rFonts w:ascii="Times New Roman" w:hAnsi="Times New Roman"/>
          <w:sz w:val="24"/>
          <w:szCs w:val="26"/>
        </w:rPr>
        <w:tab/>
      </w:r>
      <w:r w:rsidR="00F562E5">
        <w:rPr>
          <w:rFonts w:ascii="Times New Roman" w:hAnsi="Times New Roman"/>
          <w:sz w:val="24"/>
          <w:szCs w:val="26"/>
        </w:rPr>
        <w:tab/>
      </w:r>
      <w:r w:rsidR="00F562E5">
        <w:rPr>
          <w:rFonts w:ascii="Times New Roman" w:hAnsi="Times New Roman"/>
          <w:sz w:val="24"/>
          <w:szCs w:val="26"/>
        </w:rPr>
        <w:tab/>
      </w:r>
      <w:r w:rsidR="00F562E5">
        <w:rPr>
          <w:rFonts w:ascii="Times New Roman" w:hAnsi="Times New Roman"/>
          <w:sz w:val="24"/>
          <w:szCs w:val="26"/>
        </w:rPr>
        <w:tab/>
      </w:r>
      <w:r w:rsidR="00F562E5">
        <w:rPr>
          <w:rFonts w:ascii="Times New Roman" w:hAnsi="Times New Roman"/>
          <w:sz w:val="24"/>
          <w:szCs w:val="26"/>
        </w:rPr>
        <w:tab/>
      </w:r>
    </w:p>
    <w:p w14:paraId="0967B869" w14:textId="3E0B4C82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2.Срок реализации учебного предмета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6B1A4EF6" w14:textId="45F24C6A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3. Формы и методы контроля над результатом обучения, система оценок</w:t>
      </w:r>
    </w:p>
    <w:p w14:paraId="6B5423C2" w14:textId="5282E899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4. Прогнозируемый результат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15ECB500" w14:textId="032219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5. Объем, вид и форма учебной работы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34E88DA7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6. Учебно-тематический план по УП «Хоровой класс». Содержание учебного</w:t>
      </w:r>
    </w:p>
    <w:p w14:paraId="588F128A" w14:textId="4E37A293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 xml:space="preserve">предмета 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03C70DEE" w14:textId="01D9FAE3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7. Требования к уровню подготовки учащихся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066E161E" w14:textId="52978DE3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8. Требования к условиям реализации образовательной программы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48532848" w14:textId="6107078A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9. Методическое обеспечение учебного процесса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393D3284" w14:textId="23B18CD6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Методические рекомендации педагогическим работникам</w:t>
      </w:r>
    </w:p>
    <w:p w14:paraId="7BC7BC0E" w14:textId="6D74C063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Рекомендации по организации самостоятельной работы обучающихся</w:t>
      </w:r>
    </w:p>
    <w:p w14:paraId="38865794" w14:textId="08FFA1C9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10. Список рекомендуемой нотной литературы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14DA9139" w14:textId="40B132AF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11. Список рекомендуемой методической литературы</w:t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  <w:r w:rsidR="000D3B54">
        <w:rPr>
          <w:rFonts w:ascii="Times New Roman" w:hAnsi="Times New Roman"/>
          <w:sz w:val="24"/>
          <w:szCs w:val="26"/>
        </w:rPr>
        <w:tab/>
      </w:r>
    </w:p>
    <w:p w14:paraId="47B85472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8341606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3D21E45A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B475F58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345C2B4D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4CE28DBD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66BF4661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50BD5D9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2550FD8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9743997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6F5F5019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68E09E22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A30B9D8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4EA9B885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D0401D9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42D662E3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514C9CA6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5D2DA326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D4207FB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B3D6FC7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4595F909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F60B4D3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725283D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0A21AC5A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B7641E7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48ED0E7D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5F0F28CF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ABA22F5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C6B768A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ED6EAED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FA61C28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A5E21BE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780717FA" w14:textId="1F38D13D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61BFD259" w14:textId="77777777" w:rsidR="00D71632" w:rsidRDefault="00D71632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1CC6FFDC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082E72DB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01F6D26F" w14:textId="77777777" w:rsidR="00FC0885" w:rsidRDefault="00FC088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33187A93" w14:textId="77777777" w:rsidR="00941635" w:rsidRDefault="00941635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085FB0F1" w14:textId="78F8F5B3" w:rsidR="00B4221C" w:rsidRPr="00BC563F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b/>
          <w:bCs/>
          <w:sz w:val="24"/>
          <w:szCs w:val="26"/>
        </w:rPr>
      </w:pPr>
      <w:r w:rsidRPr="00BC563F">
        <w:rPr>
          <w:rFonts w:ascii="Times New Roman" w:hAnsi="Times New Roman"/>
          <w:b/>
          <w:bCs/>
          <w:sz w:val="24"/>
          <w:szCs w:val="26"/>
        </w:rPr>
        <w:lastRenderedPageBreak/>
        <w:t>1.Пояснительная записка</w:t>
      </w:r>
    </w:p>
    <w:p w14:paraId="4FFDB61A" w14:textId="77777777" w:rsidR="00BC563F" w:rsidRDefault="00BC563F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</w:p>
    <w:p w14:paraId="5A13D196" w14:textId="533FD3EB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Настоящая образовательная программа учебного предмета «Хоровой класс»</w:t>
      </w:r>
      <w:r w:rsidR="00BC563F">
        <w:rPr>
          <w:rFonts w:ascii="Times New Roman" w:hAnsi="Times New Roman"/>
          <w:sz w:val="24"/>
          <w:szCs w:val="26"/>
        </w:rPr>
        <w:t>.</w:t>
      </w:r>
    </w:p>
    <w:p w14:paraId="6ACA2AFF" w14:textId="6284F9D8" w:rsidR="00B4221C" w:rsidRPr="00B4221C" w:rsidRDefault="00FC0885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</w:t>
      </w:r>
      <w:r w:rsidR="00B4221C" w:rsidRPr="00B4221C">
        <w:rPr>
          <w:rFonts w:ascii="Times New Roman" w:hAnsi="Times New Roman"/>
          <w:sz w:val="24"/>
          <w:szCs w:val="26"/>
        </w:rPr>
        <w:t>азработана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для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дополнительной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предпрофессиональной</w:t>
      </w:r>
      <w:r>
        <w:rPr>
          <w:rFonts w:ascii="Times New Roman" w:hAnsi="Times New Roman"/>
          <w:sz w:val="24"/>
          <w:szCs w:val="26"/>
        </w:rPr>
        <w:t xml:space="preserve"> о</w:t>
      </w:r>
      <w:r w:rsidR="00B4221C" w:rsidRPr="00B4221C">
        <w:rPr>
          <w:rFonts w:ascii="Times New Roman" w:hAnsi="Times New Roman"/>
          <w:sz w:val="24"/>
          <w:szCs w:val="26"/>
        </w:rPr>
        <w:t>бщеобразовательной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программы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в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области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музыкального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искусства. Данная программа составлена в соответствии с федеральными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государственными требованиями к минимуму содержания, структуре и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условиям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реализации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дополнительной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предпрофессиональной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общеобразовательной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программы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в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области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музыкального</w:t>
      </w:r>
    </w:p>
    <w:p w14:paraId="00CB1077" w14:textId="2271BFE4" w:rsidR="00B4221C" w:rsidRPr="00B4221C" w:rsidRDefault="00FC0885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</w:t>
      </w:r>
      <w:r w:rsidR="00B4221C" w:rsidRPr="00B4221C">
        <w:rPr>
          <w:rFonts w:ascii="Times New Roman" w:hAnsi="Times New Roman"/>
          <w:sz w:val="24"/>
          <w:szCs w:val="26"/>
        </w:rPr>
        <w:t>скусства,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 xml:space="preserve">и включает в себя собственный опыт работы </w:t>
      </w:r>
      <w:r>
        <w:rPr>
          <w:rFonts w:ascii="Times New Roman" w:hAnsi="Times New Roman"/>
          <w:sz w:val="24"/>
          <w:szCs w:val="26"/>
        </w:rPr>
        <w:t>п</w:t>
      </w:r>
      <w:r w:rsidR="00B4221C" w:rsidRPr="00B4221C">
        <w:rPr>
          <w:rFonts w:ascii="Times New Roman" w:hAnsi="Times New Roman"/>
          <w:sz w:val="24"/>
          <w:szCs w:val="26"/>
        </w:rPr>
        <w:t>реподавателя в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области учебного предмета.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Программа направлена на выявление одаренных детей в области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музыкального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искусства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в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раннем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детском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возрасте.</w:t>
      </w:r>
    </w:p>
    <w:p w14:paraId="06D96101" w14:textId="5489D03B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Способствует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приобретению детьми определенного комплекса знаний, умений и навыков,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позволяющих исполнять вокально – хоровые произведения в соответствии с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необходимым уровнем музыкальной грамотности и стилевыми традициями.</w:t>
      </w:r>
    </w:p>
    <w:p w14:paraId="570E0391" w14:textId="041610A3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Вырабатывает у детей опыт творческой деятельности. Воспитывает учащихся в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творческой атмосфере, приобщает детей к духовным и культурным ценностям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народов мира и Российской Федерации.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Восприятие искусства через пение – важный элемент эстетического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развития ребёнка. Отражая действительность и выполняя познавательную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функцию, текст песни и мелодия воздействуют на людей, воспитывают человека,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формируют его взгляды, чувства. Таким образом, пение способствует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формированию общей культуры личности: развивает наблюдательные и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познавательные способности, эмоциональную отзывчивость на эстетические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явления, фантазию, воображение, проявляющиеся в конкретных формах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творческой</w:t>
      </w:r>
    </w:p>
    <w:p w14:paraId="7DF88050" w14:textId="1986615B" w:rsidR="00B4221C" w:rsidRPr="00B4221C" w:rsidRDefault="00FC0885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</w:t>
      </w:r>
      <w:r w:rsidR="00B4221C" w:rsidRPr="00B4221C">
        <w:rPr>
          <w:rFonts w:ascii="Times New Roman" w:hAnsi="Times New Roman"/>
          <w:sz w:val="24"/>
          <w:szCs w:val="26"/>
        </w:rPr>
        <w:t>евческой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деятельности;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учит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анализировать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музыкальные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 xml:space="preserve">произведения; </w:t>
      </w:r>
      <w:r>
        <w:rPr>
          <w:rFonts w:ascii="Times New Roman" w:hAnsi="Times New Roman"/>
          <w:sz w:val="24"/>
          <w:szCs w:val="26"/>
        </w:rPr>
        <w:t>в</w:t>
      </w:r>
      <w:r w:rsidR="00B4221C" w:rsidRPr="00B4221C">
        <w:rPr>
          <w:rFonts w:ascii="Times New Roman" w:hAnsi="Times New Roman"/>
          <w:sz w:val="24"/>
          <w:szCs w:val="26"/>
        </w:rPr>
        <w:t>оспитывает чувство патриотизма, сочувствия, отзывчивости,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доброты.</w:t>
      </w:r>
    </w:p>
    <w:p w14:paraId="36DC7B6D" w14:textId="77777777" w:rsidR="00FC0885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 приеме на обучение по программе учебного предмета «Хоровой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класс» проводится отбор детей с целью выявления творческих способностей.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Отбор детей проводится в форме творческих заданий позволяющих определить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наличие музыкальных способностей – слуха, ритма, памяти, вокальных данных.</w:t>
      </w:r>
      <w:r w:rsidR="00FC0885">
        <w:rPr>
          <w:rFonts w:ascii="Times New Roman" w:hAnsi="Times New Roman"/>
          <w:sz w:val="24"/>
          <w:szCs w:val="26"/>
        </w:rPr>
        <w:t xml:space="preserve"> </w:t>
      </w:r>
    </w:p>
    <w:p w14:paraId="647E4FD2" w14:textId="77777777" w:rsidR="00FC0885" w:rsidRDefault="00FC0885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</w:p>
    <w:p w14:paraId="2E9987BF" w14:textId="4377C2F0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Цель образовательной программы:</w:t>
      </w:r>
    </w:p>
    <w:p w14:paraId="52F964FB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Воспитание гармонично развитой личности средствами хорового</w:t>
      </w:r>
    </w:p>
    <w:p w14:paraId="44A3CCAC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исполнительства.</w:t>
      </w:r>
    </w:p>
    <w:p w14:paraId="29351960" w14:textId="77777777" w:rsidR="00FC0885" w:rsidRDefault="00FC0885" w:rsidP="00DC0524">
      <w:pPr>
        <w:pStyle w:val="a3"/>
        <w:spacing w:line="240" w:lineRule="auto"/>
        <w:ind w:left="-426"/>
        <w:rPr>
          <w:rFonts w:ascii="Times New Roman" w:hAnsi="Times New Roman"/>
          <w:sz w:val="24"/>
          <w:szCs w:val="26"/>
        </w:rPr>
      </w:pPr>
    </w:p>
    <w:p w14:paraId="5AEFB401" w14:textId="5CC914F0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Задачи образовательной программы:</w:t>
      </w:r>
    </w:p>
    <w:p w14:paraId="38D97C2E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Образовательные:</w:t>
      </w:r>
    </w:p>
    <w:p w14:paraId="0A7DC72F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привить интерес к музыкальному искусству, хоровому исполнительству;</w:t>
      </w:r>
    </w:p>
    <w:p w14:paraId="164EFAB8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научить ребёнка давать объективную оценку своему труду, уважительно</w:t>
      </w:r>
    </w:p>
    <w:p w14:paraId="6EF51180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относиться к иному мнению и художественно – эстетическим взглядам;</w:t>
      </w:r>
    </w:p>
    <w:p w14:paraId="735F8B47" w14:textId="0616BC72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подготовить одаренных детей к поступлению в образовательные</w:t>
      </w:r>
      <w:r w:rsidR="00FC088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учреждения,</w:t>
      </w:r>
    </w:p>
    <w:p w14:paraId="01F8E572" w14:textId="383D5B57" w:rsidR="00B4221C" w:rsidRPr="00B4221C" w:rsidRDefault="00FC0885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р</w:t>
      </w:r>
      <w:r w:rsidR="00B4221C" w:rsidRPr="00B4221C">
        <w:rPr>
          <w:rFonts w:ascii="Times New Roman" w:hAnsi="Times New Roman"/>
          <w:sz w:val="24"/>
          <w:szCs w:val="26"/>
        </w:rPr>
        <w:t>еализующие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основные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профессиональные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образовательные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программы в области музыкального искусства</w:t>
      </w:r>
      <w:r w:rsidR="00B36CF3">
        <w:rPr>
          <w:rFonts w:ascii="Times New Roman" w:hAnsi="Times New Roman"/>
          <w:sz w:val="24"/>
          <w:szCs w:val="26"/>
        </w:rPr>
        <w:t>;</w:t>
      </w:r>
    </w:p>
    <w:p w14:paraId="37DF43F3" w14:textId="215416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вооружить учащихся системой опорных знаний, умений и способов в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деятельности, обеспечивающей в своей совокупности базу для дальнейшего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самостоятельного общения с музыкой. Привить учащемуся потребность в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музыкальном самообразовании и самовоспитании</w:t>
      </w:r>
      <w:r w:rsidR="00B36CF3">
        <w:rPr>
          <w:rFonts w:ascii="Times New Roman" w:hAnsi="Times New Roman"/>
          <w:sz w:val="24"/>
          <w:szCs w:val="26"/>
        </w:rPr>
        <w:t>;</w:t>
      </w:r>
    </w:p>
    <w:p w14:paraId="3359B219" w14:textId="1309D032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научить детей основам хорового искусства, вокально – хоровым</w:t>
      </w:r>
      <w:r w:rsidR="00B36CF3">
        <w:rPr>
          <w:rFonts w:ascii="Times New Roman" w:hAnsi="Times New Roman"/>
          <w:sz w:val="24"/>
          <w:szCs w:val="26"/>
        </w:rPr>
        <w:t xml:space="preserve"> о</w:t>
      </w:r>
      <w:r w:rsidRPr="00B4221C">
        <w:rPr>
          <w:rFonts w:ascii="Times New Roman" w:hAnsi="Times New Roman"/>
          <w:sz w:val="24"/>
          <w:szCs w:val="26"/>
        </w:rPr>
        <w:t>собенностям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хоровых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партитур,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художественно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–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исполнительским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возможностям хорового коллектива, профессиональной терминологии;</w:t>
      </w:r>
    </w:p>
    <w:p w14:paraId="3F534142" w14:textId="50CC3059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научить исполнять партии в составе хорового коллектива, в том числе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произведения, отражающие взаимоотношения между солистом и хоровым</w:t>
      </w:r>
    </w:p>
    <w:p w14:paraId="77FB6348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коллективом, создавать художественный образ при исполнении музыкального</w:t>
      </w:r>
    </w:p>
    <w:p w14:paraId="021CA6FD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произведения;</w:t>
      </w:r>
    </w:p>
    <w:p w14:paraId="27FE9078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приобщать учащихся к «золотому» фонду народной, классической и</w:t>
      </w:r>
    </w:p>
    <w:p w14:paraId="6BF91BEA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современной хоровой музыки;</w:t>
      </w:r>
    </w:p>
    <w:p w14:paraId="4EB0D56B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Развивающие:</w:t>
      </w:r>
    </w:p>
    <w:p w14:paraId="70F85BFC" w14:textId="25796066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развить навыки творческой деятельности, в том числе коллективного</w:t>
      </w:r>
    </w:p>
    <w:p w14:paraId="02EDC4E4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музицирования;</w:t>
      </w:r>
    </w:p>
    <w:p w14:paraId="76A7197E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всесторонне развивать музыкальный слух – мелодический, ритмический,</w:t>
      </w:r>
    </w:p>
    <w:p w14:paraId="0389FF99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гармонический, тембровый;</w:t>
      </w:r>
    </w:p>
    <w:p w14:paraId="601F4EB2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Воспитательные:</w:t>
      </w:r>
    </w:p>
    <w:p w14:paraId="2C1AF2C2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воспитать навыки понимания причин успеха (неуспеха) собственной</w:t>
      </w:r>
    </w:p>
    <w:p w14:paraId="20DFCC21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деятельности, определять наиболее эффективный способ достижения результата;</w:t>
      </w:r>
    </w:p>
    <w:p w14:paraId="44A6C4B0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формировать художественный вкус у учащихся;</w:t>
      </w:r>
    </w:p>
    <w:p w14:paraId="4CD45E57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создать условия для социального, культурного и профессионального</w:t>
      </w:r>
    </w:p>
    <w:p w14:paraId="0A34179C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самоопределения, творческой самореализации личности ребенка, его интеграции</w:t>
      </w:r>
    </w:p>
    <w:p w14:paraId="0B7A73A6" w14:textId="77777777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системе мировой и отечественной культур;</w:t>
      </w:r>
    </w:p>
    <w:p w14:paraId="303A99D7" w14:textId="784611EF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Хорошо организованная работа хора способствует сплочению детей в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единый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дружный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коллектив,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выявляя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их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творческую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активность.</w:t>
      </w:r>
    </w:p>
    <w:p w14:paraId="739D1D1E" w14:textId="106C263B" w:rsidR="00B4221C" w:rsidRP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</w:t>
      </w:r>
      <w:r w:rsidR="00B36CF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осуществлении этих задач и заключается художественно – воспитательное</w:t>
      </w:r>
    </w:p>
    <w:p w14:paraId="6D72F96A" w14:textId="20036221" w:rsidR="00B4221C" w:rsidRDefault="00B4221C" w:rsidP="00DC0524">
      <w:pPr>
        <w:pStyle w:val="a3"/>
        <w:spacing w:line="240" w:lineRule="auto"/>
        <w:ind w:left="-426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значение данной программы.</w:t>
      </w:r>
    </w:p>
    <w:p w14:paraId="3CD84469" w14:textId="77777777" w:rsidR="00B36CF3" w:rsidRPr="00B4221C" w:rsidRDefault="00B36CF3" w:rsidP="00DC0524">
      <w:pPr>
        <w:pStyle w:val="a3"/>
        <w:spacing w:line="240" w:lineRule="auto"/>
        <w:ind w:left="-426"/>
        <w:rPr>
          <w:rFonts w:ascii="Times New Roman" w:hAnsi="Times New Roman"/>
          <w:sz w:val="24"/>
          <w:szCs w:val="26"/>
        </w:rPr>
      </w:pPr>
    </w:p>
    <w:p w14:paraId="6ED7388A" w14:textId="77777777" w:rsidR="00B4221C" w:rsidRPr="00BC563F" w:rsidRDefault="00B4221C" w:rsidP="00DC0524">
      <w:pPr>
        <w:pStyle w:val="a3"/>
        <w:spacing w:line="240" w:lineRule="auto"/>
        <w:ind w:left="-426"/>
        <w:rPr>
          <w:rFonts w:ascii="Times New Roman" w:hAnsi="Times New Roman"/>
          <w:b/>
          <w:bCs/>
          <w:sz w:val="24"/>
          <w:szCs w:val="26"/>
        </w:rPr>
      </w:pPr>
      <w:r w:rsidRPr="00BC563F">
        <w:rPr>
          <w:rFonts w:ascii="Times New Roman" w:hAnsi="Times New Roman"/>
          <w:b/>
          <w:bCs/>
          <w:sz w:val="24"/>
          <w:szCs w:val="26"/>
        </w:rPr>
        <w:t>2.Срок реализации учебного предмета.</w:t>
      </w:r>
    </w:p>
    <w:p w14:paraId="68E954EB" w14:textId="77777777" w:rsidR="00BC563F" w:rsidRDefault="00BC563F" w:rsidP="00DC0524">
      <w:pPr>
        <w:pStyle w:val="a3"/>
        <w:spacing w:line="240" w:lineRule="auto"/>
        <w:ind w:left="-426"/>
        <w:rPr>
          <w:rFonts w:ascii="Times New Roman" w:hAnsi="Times New Roman"/>
          <w:sz w:val="24"/>
          <w:szCs w:val="26"/>
        </w:rPr>
      </w:pPr>
    </w:p>
    <w:p w14:paraId="53C417D1" w14:textId="763DFE6D" w:rsid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Срок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освоения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данной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программы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для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детей,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поступивших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образовательное учреждение в первый класс в возрасте с 6,6 до 9 лет, составляет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8 лет. Продолжительность учебного года с первого по седьмой классы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составляет 39 недель, в восьмом классе – 40 недель. Продолжительность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учебных занятий в первом классе составляет 32 недели, со второго по восьмой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классы - 33 недели. Срок освоения программы для детей, не закончивших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освоение образовательной программы основного общего образования или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 xml:space="preserve">среднего (полного) общего </w:t>
      </w:r>
      <w:r w:rsidR="00BC563F">
        <w:rPr>
          <w:rFonts w:ascii="Times New Roman" w:hAnsi="Times New Roman"/>
          <w:sz w:val="24"/>
          <w:szCs w:val="26"/>
        </w:rPr>
        <w:t>о</w:t>
      </w:r>
      <w:r w:rsidRPr="00B4221C">
        <w:rPr>
          <w:rFonts w:ascii="Times New Roman" w:hAnsi="Times New Roman"/>
          <w:sz w:val="24"/>
          <w:szCs w:val="26"/>
        </w:rPr>
        <w:t>бразования и планирующих поступление в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образовательные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учреждения,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реализующие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основные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профессиональные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образовательные программы в области музыкального искусства, может быть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увеличен на один год. При реализации программы по учебному предмету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 xml:space="preserve">«Хоровой класс» дополнительной </w:t>
      </w:r>
      <w:r w:rsidR="00BC563F">
        <w:rPr>
          <w:rFonts w:ascii="Times New Roman" w:hAnsi="Times New Roman"/>
          <w:sz w:val="24"/>
          <w:szCs w:val="26"/>
        </w:rPr>
        <w:t>п</w:t>
      </w:r>
      <w:r w:rsidRPr="00B4221C">
        <w:rPr>
          <w:rFonts w:ascii="Times New Roman" w:hAnsi="Times New Roman"/>
          <w:sz w:val="24"/>
          <w:szCs w:val="26"/>
        </w:rPr>
        <w:t>редпрофессиональной общеобразовательной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программы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области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музыкального</w:t>
      </w:r>
      <w:r w:rsidR="00D71632">
        <w:rPr>
          <w:rFonts w:ascii="Times New Roman" w:hAnsi="Times New Roman"/>
          <w:sz w:val="24"/>
          <w:szCs w:val="26"/>
        </w:rPr>
        <w:t xml:space="preserve"> и</w:t>
      </w:r>
      <w:r w:rsidRPr="00B4221C">
        <w:rPr>
          <w:rFonts w:ascii="Times New Roman" w:hAnsi="Times New Roman"/>
          <w:sz w:val="24"/>
          <w:szCs w:val="26"/>
        </w:rPr>
        <w:t>скусства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дополнительным годом обучения, продолжительность учебного года в восьмом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классе составляет 39 недель, в девятом классе – 40 недель, продолжительность</w:t>
      </w:r>
      <w:r w:rsidR="00BC563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учебных занятий в девятом классе составляет 33 недели.</w:t>
      </w:r>
    </w:p>
    <w:p w14:paraId="4962F786" w14:textId="77777777" w:rsidR="00BC563F" w:rsidRPr="00B4221C" w:rsidRDefault="00BC563F" w:rsidP="00DC0524">
      <w:pPr>
        <w:pStyle w:val="a3"/>
        <w:spacing w:line="240" w:lineRule="auto"/>
        <w:ind w:left="-426"/>
        <w:rPr>
          <w:rFonts w:ascii="Times New Roman" w:hAnsi="Times New Roman"/>
          <w:sz w:val="24"/>
          <w:szCs w:val="26"/>
        </w:rPr>
      </w:pPr>
    </w:p>
    <w:p w14:paraId="3B8E9E9E" w14:textId="76FFB1D1" w:rsidR="00B4221C" w:rsidRPr="00BC563F" w:rsidRDefault="00B4221C" w:rsidP="00DC0524">
      <w:pPr>
        <w:pStyle w:val="a3"/>
        <w:spacing w:line="240" w:lineRule="auto"/>
        <w:ind w:left="-426"/>
        <w:rPr>
          <w:rFonts w:ascii="Times New Roman" w:hAnsi="Times New Roman"/>
          <w:b/>
          <w:bCs/>
          <w:sz w:val="24"/>
          <w:szCs w:val="26"/>
        </w:rPr>
      </w:pPr>
      <w:r w:rsidRPr="00BC563F">
        <w:rPr>
          <w:rFonts w:ascii="Times New Roman" w:hAnsi="Times New Roman"/>
          <w:b/>
          <w:bCs/>
          <w:sz w:val="24"/>
          <w:szCs w:val="26"/>
        </w:rPr>
        <w:t>3.Формы и методы контроля над результатом обучения. Система</w:t>
      </w:r>
      <w:r w:rsidR="00BC563F" w:rsidRPr="00BC563F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BC563F">
        <w:rPr>
          <w:rFonts w:ascii="Times New Roman" w:hAnsi="Times New Roman"/>
          <w:b/>
          <w:bCs/>
          <w:sz w:val="24"/>
          <w:szCs w:val="26"/>
        </w:rPr>
        <w:t>оценок.</w:t>
      </w:r>
    </w:p>
    <w:p w14:paraId="52C65B26" w14:textId="77777777" w:rsidR="00BC563F" w:rsidRDefault="00BC563F" w:rsidP="00DC0524">
      <w:pPr>
        <w:pStyle w:val="a3"/>
        <w:spacing w:line="240" w:lineRule="auto"/>
        <w:ind w:left="-426"/>
        <w:rPr>
          <w:rFonts w:ascii="Times New Roman" w:hAnsi="Times New Roman"/>
          <w:sz w:val="24"/>
          <w:szCs w:val="26"/>
        </w:rPr>
      </w:pPr>
    </w:p>
    <w:p w14:paraId="4E5D1B08" w14:textId="26C6D8E0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Контроль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знаний,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умений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навыков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обучающихся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обеспечивает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оперативное управление учебным процессом, и выполнят обучающую,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проверочную, воспитательную и корректирующую функции.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Показателем эффективности любого процесса служит конечный результат.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Система оценок и контроля за процессом развития учащихся, наполняется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новым содержанием, появляется возможность анализировать рост навыков,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темпы развития, ученика, объем проделанной работы.</w:t>
      </w:r>
    </w:p>
    <w:p w14:paraId="4D09133E" w14:textId="77777777" w:rsidR="00CE361D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Контроль, за учебным процессом предусмотрен учебным планом,</w:t>
      </w:r>
      <w:r w:rsidR="0035329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разработанным на основании федеральных государственных требований.</w:t>
      </w:r>
      <w:r w:rsidR="00353296">
        <w:rPr>
          <w:rFonts w:ascii="Times New Roman" w:hAnsi="Times New Roman"/>
          <w:sz w:val="24"/>
          <w:szCs w:val="26"/>
        </w:rPr>
        <w:t xml:space="preserve"> </w:t>
      </w:r>
    </w:p>
    <w:p w14:paraId="0CCD91CA" w14:textId="436D23F4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CE361D">
        <w:rPr>
          <w:rFonts w:ascii="Times New Roman" w:hAnsi="Times New Roman"/>
          <w:b/>
          <w:bCs/>
          <w:sz w:val="24"/>
          <w:szCs w:val="26"/>
        </w:rPr>
        <w:t>Виды аттестации</w:t>
      </w:r>
      <w:r w:rsidRPr="00B4221C">
        <w:rPr>
          <w:rFonts w:ascii="Times New Roman" w:hAnsi="Times New Roman"/>
          <w:sz w:val="24"/>
          <w:szCs w:val="26"/>
        </w:rPr>
        <w:t xml:space="preserve"> по учебному предмету «Хоровой класс»:</w:t>
      </w:r>
    </w:p>
    <w:p w14:paraId="455EB7FE" w14:textId="703415ED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-текущий контроль</w:t>
      </w:r>
      <w:r w:rsidR="00CE361D">
        <w:rPr>
          <w:rFonts w:ascii="Times New Roman" w:hAnsi="Times New Roman"/>
          <w:sz w:val="24"/>
          <w:szCs w:val="26"/>
        </w:rPr>
        <w:t>;</w:t>
      </w:r>
    </w:p>
    <w:p w14:paraId="5DC55B4C" w14:textId="193A0E3A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-промежуточная аттестация</w:t>
      </w:r>
      <w:r w:rsidR="00CE361D">
        <w:rPr>
          <w:rFonts w:ascii="Times New Roman" w:hAnsi="Times New Roman"/>
          <w:sz w:val="24"/>
          <w:szCs w:val="26"/>
        </w:rPr>
        <w:t>.</w:t>
      </w:r>
    </w:p>
    <w:p w14:paraId="774C4C25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Текущий контроль – наиболее оперативная проверка результатов. В</w:t>
      </w:r>
    </w:p>
    <w:p w14:paraId="451229F7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качестве средств текущего контроля успеваемости могут использоваться:</w:t>
      </w:r>
    </w:p>
    <w:p w14:paraId="64E0D2C1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оценка за работу в классе;</w:t>
      </w:r>
    </w:p>
    <w:p w14:paraId="200210C7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прослушивания;</w:t>
      </w:r>
    </w:p>
    <w:p w14:paraId="0A4A73E5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текущая сдача партий;</w:t>
      </w:r>
    </w:p>
    <w:p w14:paraId="654CC43F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индивидуальный опрос.</w:t>
      </w:r>
    </w:p>
    <w:p w14:paraId="513F5019" w14:textId="77777777" w:rsidR="00602FB7" w:rsidRDefault="00602FB7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</w:p>
    <w:p w14:paraId="37D7C1F6" w14:textId="3E83617A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Так же текущий контроль заключается в проверке программного материала</w:t>
      </w:r>
    </w:p>
    <w:p w14:paraId="6B38C9DD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 может быть проведен в форме мини – концерта.</w:t>
      </w:r>
    </w:p>
    <w:p w14:paraId="7CA518C5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Текущий контроль успеваемости учащихся проводится в счёт аудиторного</w:t>
      </w:r>
    </w:p>
    <w:p w14:paraId="64B43693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времени, предусмотренного на учебный предмет.</w:t>
      </w:r>
    </w:p>
    <w:p w14:paraId="2E32B4C9" w14:textId="5EFC5B6B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Промежуточная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аттестация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оценивает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результаты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учебной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деятельности обучающихся по окончании полугодий учебного года.</w:t>
      </w:r>
    </w:p>
    <w:p w14:paraId="066EB4B5" w14:textId="47E07BB4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Основными формами промежуточной аттестации являются: академический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концерт, контрольный урок.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Контрольный урок заключается в проверке программного материала.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Проводится в форме «мини – концерта» в счет аудиторного времени на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завершающих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полугодие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учебных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занятиях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соответствии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Учебным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планом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дополнительной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предпрофессиональной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общеобразовательной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программы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области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музыкального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искусства.</w:t>
      </w:r>
    </w:p>
    <w:p w14:paraId="601747A3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Промежуточная аттестация по учебному предмету «Хоровой класс»</w:t>
      </w:r>
    </w:p>
    <w:p w14:paraId="782427C8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обеспечивает оперативное управление учебной деятельностью обучающегося,</w:t>
      </w:r>
    </w:p>
    <w:p w14:paraId="1E170F41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корректировку и проводится с целью определения:</w:t>
      </w:r>
    </w:p>
    <w:p w14:paraId="75B10428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качества реализации образовательного процесса;</w:t>
      </w:r>
    </w:p>
    <w:p w14:paraId="22F960AE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степени подготовки хорового коллектива;</w:t>
      </w:r>
    </w:p>
    <w:p w14:paraId="53FEA749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формирование у обучающегося умений и навыков на определенном этапе</w:t>
      </w:r>
    </w:p>
    <w:p w14:paraId="6B647E93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обучения.</w:t>
      </w:r>
    </w:p>
    <w:p w14:paraId="0B54CF36" w14:textId="436D74E5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Учет успеваемости учащихся проводится преподавателем на основе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текущих занятий, их посещений, индивидуальной и групповой проверки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знаний хоровых партий.</w:t>
      </w:r>
    </w:p>
    <w:p w14:paraId="5BF43C71" w14:textId="6E8A378B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 оценке учащегося учитывается также его участие в выступлениях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хорового коллектива. Повседневно оценивая каждого ученика, педагог,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опираясь на ранее выявленный им уровень подготовленности каждого ребенка,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прежде всего,</w:t>
      </w:r>
      <w:r w:rsidR="00602FB7">
        <w:rPr>
          <w:rFonts w:ascii="Times New Roman" w:hAnsi="Times New Roman"/>
          <w:sz w:val="24"/>
          <w:szCs w:val="26"/>
        </w:rPr>
        <w:t xml:space="preserve"> а</w:t>
      </w:r>
      <w:r w:rsidRPr="00B4221C">
        <w:rPr>
          <w:rFonts w:ascii="Times New Roman" w:hAnsi="Times New Roman"/>
          <w:sz w:val="24"/>
          <w:szCs w:val="26"/>
        </w:rPr>
        <w:t>нализирует динамику усвоения им учебного материала, степень</w:t>
      </w:r>
      <w:r w:rsidR="00602FB7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его прилежания, всеми средствами стимулируя его интерес к учебе.</w:t>
      </w:r>
    </w:p>
    <w:p w14:paraId="77CC2A93" w14:textId="77777777" w:rsidR="00602FB7" w:rsidRDefault="00602FB7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</w:p>
    <w:p w14:paraId="2832BB54" w14:textId="074832A9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 выведении итоговой (переводной) оценки учитывается следующее:</w:t>
      </w:r>
    </w:p>
    <w:p w14:paraId="3D495384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• оценка годовой работы ученика;</w:t>
      </w:r>
    </w:p>
    <w:p w14:paraId="4115CC2A" w14:textId="77777777" w:rsidR="00B4221C" w:rsidRP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• оценка на зачете (академическом концерте);</w:t>
      </w:r>
    </w:p>
    <w:p w14:paraId="7C463F98" w14:textId="0C12EFFE" w:rsidR="00B4221C" w:rsidRDefault="00B4221C" w:rsidP="00DC0524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• другие выступления ученика в течение учебного года.</w:t>
      </w:r>
    </w:p>
    <w:p w14:paraId="4D8DA057" w14:textId="77777777" w:rsidR="00DA432B" w:rsidRPr="00B4221C" w:rsidRDefault="00DA432B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E02B058" w14:textId="4D4D04DE" w:rsid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2.Критерии оценок</w:t>
      </w:r>
    </w:p>
    <w:p w14:paraId="1EC09BA2" w14:textId="77777777" w:rsidR="00DA432B" w:rsidRPr="00B4221C" w:rsidRDefault="00DA432B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397C8383" w14:textId="5F084D13" w:rsidR="00B4221C" w:rsidRPr="00B4221C" w:rsidRDefault="00B4221C" w:rsidP="00DA432B">
      <w:pPr>
        <w:pStyle w:val="a3"/>
        <w:spacing w:line="240" w:lineRule="auto"/>
        <w:ind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По итогам исполнения программы на академическом</w:t>
      </w:r>
      <w:r w:rsidR="00DA432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прослушивании, работы учащегося в течение года, выставляется оценка по</w:t>
      </w:r>
      <w:r w:rsidR="00DA432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пятибалльной системе:</w:t>
      </w:r>
    </w:p>
    <w:p w14:paraId="70FF50AD" w14:textId="77777777" w:rsidR="00DA432B" w:rsidRDefault="00DA432B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08D535C9" w14:textId="77777777" w:rsidR="00A30623" w:rsidRDefault="00A30623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tbl>
      <w:tblPr>
        <w:tblStyle w:val="a4"/>
        <w:tblW w:w="9640" w:type="dxa"/>
        <w:tblInd w:w="-289" w:type="dxa"/>
        <w:tblLook w:val="04A0" w:firstRow="1" w:lastRow="0" w:firstColumn="1" w:lastColumn="0" w:noHBand="0" w:noVBand="1"/>
      </w:tblPr>
      <w:tblGrid>
        <w:gridCol w:w="4351"/>
        <w:gridCol w:w="5289"/>
      </w:tblGrid>
      <w:tr w:rsidR="00A30623" w14:paraId="62114AB2" w14:textId="77777777" w:rsidTr="004B7250">
        <w:trPr>
          <w:tblHeader/>
        </w:trPr>
        <w:tc>
          <w:tcPr>
            <w:tcW w:w="4351" w:type="dxa"/>
          </w:tcPr>
          <w:p w14:paraId="1ADAE438" w14:textId="5B4272A3" w:rsidR="00A30623" w:rsidRDefault="00A30623" w:rsidP="00A30623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Оценка</w:t>
            </w:r>
          </w:p>
        </w:tc>
        <w:tc>
          <w:tcPr>
            <w:tcW w:w="5289" w:type="dxa"/>
          </w:tcPr>
          <w:p w14:paraId="5A71FD5A" w14:textId="10CE73F0" w:rsidR="00A30623" w:rsidRDefault="00A30623" w:rsidP="00A30623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Критерии оценивания выступления</w:t>
            </w:r>
          </w:p>
        </w:tc>
      </w:tr>
      <w:tr w:rsidR="00A30623" w14:paraId="6F7C2F7C" w14:textId="77777777" w:rsidTr="004B7250">
        <w:tc>
          <w:tcPr>
            <w:tcW w:w="4351" w:type="dxa"/>
          </w:tcPr>
          <w:p w14:paraId="4C6B892C" w14:textId="5944568E" w:rsidR="00A30623" w:rsidRDefault="00A3062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5 («отлично»)</w:t>
            </w:r>
          </w:p>
        </w:tc>
        <w:tc>
          <w:tcPr>
            <w:tcW w:w="5289" w:type="dxa"/>
          </w:tcPr>
          <w:p w14:paraId="61B4783A" w14:textId="77777777" w:rsidR="00A30623" w:rsidRPr="00B4221C" w:rsidRDefault="00A30623" w:rsidP="00A3062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регулярное посещение хора, отсутствие</w:t>
            </w:r>
          </w:p>
          <w:p w14:paraId="547A3626" w14:textId="50AE734A" w:rsidR="00A30623" w:rsidRDefault="00A30623" w:rsidP="00A3062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пропусков без уважительных причин, знание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своей партии во всех произведениях,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разучиваемых в хоровом классе, активная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эмоциональная работа на занятиях, участие на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всех хоровых концертах коллектива</w:t>
            </w:r>
          </w:p>
        </w:tc>
      </w:tr>
      <w:tr w:rsidR="00A30623" w14:paraId="146263A4" w14:textId="77777777" w:rsidTr="004B7250">
        <w:tc>
          <w:tcPr>
            <w:tcW w:w="4351" w:type="dxa"/>
          </w:tcPr>
          <w:p w14:paraId="0A36A688" w14:textId="4C425C96" w:rsidR="00A30623" w:rsidRDefault="00A3062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4 («хорошо»)</w:t>
            </w:r>
          </w:p>
        </w:tc>
        <w:tc>
          <w:tcPr>
            <w:tcW w:w="5289" w:type="dxa"/>
          </w:tcPr>
          <w:p w14:paraId="7629A8A9" w14:textId="77777777" w:rsidR="00A30623" w:rsidRPr="00B4221C" w:rsidRDefault="00A30623" w:rsidP="00A3062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регулярное посещение хора, отсутствие</w:t>
            </w:r>
          </w:p>
          <w:p w14:paraId="46EC0C75" w14:textId="2CA996B4" w:rsidR="00A30623" w:rsidRPr="00B4221C" w:rsidRDefault="00A30623" w:rsidP="00A3062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пропусков без уважительных причин, активная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работа в классе, сдача партии всей хоровой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программы при недостаточной проработке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трудных технических фрагментов (вокально-</w:t>
            </w:r>
          </w:p>
          <w:p w14:paraId="68A6AF48" w14:textId="77777777" w:rsidR="00A30623" w:rsidRPr="00B4221C" w:rsidRDefault="00A30623" w:rsidP="00A3062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интонационная неточность), участие в</w:t>
            </w:r>
          </w:p>
          <w:p w14:paraId="6D9F53E5" w14:textId="5D9F41A2" w:rsidR="00A30623" w:rsidRDefault="00A30623" w:rsidP="00A30623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концертах хора</w:t>
            </w:r>
          </w:p>
        </w:tc>
      </w:tr>
      <w:tr w:rsidR="00A30623" w14:paraId="6C61892F" w14:textId="77777777" w:rsidTr="004B7250">
        <w:tc>
          <w:tcPr>
            <w:tcW w:w="4351" w:type="dxa"/>
          </w:tcPr>
          <w:p w14:paraId="1D955057" w14:textId="14FA012A" w:rsidR="00A30623" w:rsidRDefault="00A3062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lastRenderedPageBreak/>
              <w:t>3(«удовлетворительно»)</w:t>
            </w:r>
          </w:p>
        </w:tc>
        <w:tc>
          <w:tcPr>
            <w:tcW w:w="5289" w:type="dxa"/>
          </w:tcPr>
          <w:p w14:paraId="1D15E212" w14:textId="5F15F23A" w:rsidR="00A30623" w:rsidRPr="00B4221C" w:rsidRDefault="00A30623" w:rsidP="00A3062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нерегулярное посещение хора, пропуски без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уважительных причин, пассивная работа в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классе, незнание наизусть некоторых партитур в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программе при сдаче партий, участие в</w:t>
            </w:r>
          </w:p>
          <w:p w14:paraId="0437D135" w14:textId="12DECCB8" w:rsidR="00A30623" w:rsidRDefault="00A30623" w:rsidP="00A3062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обязательном отчетном концерте хора в случае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пересдачи партий</w:t>
            </w:r>
          </w:p>
        </w:tc>
      </w:tr>
      <w:tr w:rsidR="00A30623" w14:paraId="17147537" w14:textId="77777777" w:rsidTr="004B7250">
        <w:tc>
          <w:tcPr>
            <w:tcW w:w="4351" w:type="dxa"/>
          </w:tcPr>
          <w:p w14:paraId="74D8D358" w14:textId="0E61DB65" w:rsidR="00A30623" w:rsidRDefault="00A3062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2(«неудовлетворительно»)</w:t>
            </w:r>
          </w:p>
        </w:tc>
        <w:tc>
          <w:tcPr>
            <w:tcW w:w="5289" w:type="dxa"/>
          </w:tcPr>
          <w:p w14:paraId="7AEC3ACB" w14:textId="4B0B039E" w:rsidR="00A30623" w:rsidRPr="00B4221C" w:rsidRDefault="00A30623" w:rsidP="00A3062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пропуски хоровых занятий без уважительных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причин, неудовлетворительная сдача партий в</w:t>
            </w:r>
          </w:p>
          <w:p w14:paraId="3D30E02A" w14:textId="13278998" w:rsidR="00A30623" w:rsidRDefault="00A30623" w:rsidP="00A3062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большинстве партитур всей программы,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недопуск к выступлению на отчетный концерт</w:t>
            </w:r>
          </w:p>
        </w:tc>
      </w:tr>
      <w:tr w:rsidR="00A30623" w14:paraId="75F7F219" w14:textId="77777777" w:rsidTr="004B7250">
        <w:tc>
          <w:tcPr>
            <w:tcW w:w="4351" w:type="dxa"/>
          </w:tcPr>
          <w:p w14:paraId="06E17D2D" w14:textId="1994AE7D" w:rsidR="00A30623" w:rsidRDefault="00A3062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«зачет» (без отметки)</w:t>
            </w:r>
          </w:p>
        </w:tc>
        <w:tc>
          <w:tcPr>
            <w:tcW w:w="5289" w:type="dxa"/>
          </w:tcPr>
          <w:p w14:paraId="138BD1AF" w14:textId="1255F31F" w:rsidR="00A30623" w:rsidRDefault="00A30623" w:rsidP="00A30623">
            <w:pPr>
              <w:pStyle w:val="a3"/>
              <w:spacing w:line="240" w:lineRule="auto"/>
              <w:ind w:left="-5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отражает достаточный уровень подготовки и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исполнения на данном этапе обучения,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соответствующий программным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требованиям.</w:t>
            </w:r>
          </w:p>
        </w:tc>
      </w:tr>
    </w:tbl>
    <w:p w14:paraId="36172FAF" w14:textId="77777777" w:rsidR="00A30623" w:rsidRDefault="00A30623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6841ADA2" w14:textId="77777777" w:rsidR="00A30623" w:rsidRDefault="00A30623" w:rsidP="00364B72">
      <w:pPr>
        <w:pStyle w:val="a3"/>
        <w:spacing w:line="240" w:lineRule="auto"/>
        <w:ind w:firstLine="709"/>
        <w:jc w:val="both"/>
        <w:rPr>
          <w:rFonts w:ascii="Times New Roman" w:hAnsi="Times New Roman"/>
          <w:sz w:val="24"/>
          <w:szCs w:val="26"/>
        </w:rPr>
      </w:pPr>
    </w:p>
    <w:p w14:paraId="67025084" w14:textId="6C2698CD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Согласно ФГТ, данная система оценки качества исполнения является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основной. В связи с сложившейся традицией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образовательного учреждения и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 учетом целесообразности оценка качества исполнения может быть дополнена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системой «+» и «-», что даст возможность более конкретно отметить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выступление учащегося.</w:t>
      </w:r>
    </w:p>
    <w:p w14:paraId="6DDD8FB3" w14:textId="77777777" w:rsidR="00364B72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Фонды оценочных средств призваны обеспечивать оценку качества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приобретенных выпускниками знаний, умений и навыков, а также степень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готовности учащихся выпускного класса к возможному продолжению</w:t>
      </w:r>
      <w:r w:rsidR="00364B7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профессионального образования в области музыкального хорового искусства.</w:t>
      </w:r>
      <w:r w:rsidR="00364B72">
        <w:rPr>
          <w:rFonts w:ascii="Times New Roman" w:hAnsi="Times New Roman"/>
          <w:sz w:val="24"/>
          <w:szCs w:val="26"/>
        </w:rPr>
        <w:t xml:space="preserve"> </w:t>
      </w:r>
    </w:p>
    <w:p w14:paraId="477A0816" w14:textId="77777777" w:rsidR="00DC0524" w:rsidRDefault="00DC0524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</w:p>
    <w:p w14:paraId="77584013" w14:textId="56BEB975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График проведения промежуточной аттестации:</w:t>
      </w:r>
    </w:p>
    <w:p w14:paraId="0F9F2120" w14:textId="77777777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дифференцированные зачеты во 2 полугодии.</w:t>
      </w:r>
    </w:p>
    <w:p w14:paraId="66C684CA" w14:textId="77777777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Промежуточная аттестация может проводиться в виде мини – концертов</w:t>
      </w:r>
    </w:p>
    <w:p w14:paraId="68E1341D" w14:textId="77777777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(классных), конкурсов, фестивалей, отчётных концертов.</w:t>
      </w:r>
    </w:p>
    <w:p w14:paraId="22992A9B" w14:textId="77777777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Использование разных форм открытых концертов дает возможность всем найти</w:t>
      </w:r>
    </w:p>
    <w:p w14:paraId="69044FA0" w14:textId="77777777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свою концертную площадку, своего слушателя, а следовательно, способствует</w:t>
      </w:r>
    </w:p>
    <w:p w14:paraId="656FACBA" w14:textId="77777777" w:rsidR="00B4221C" w:rsidRP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оживлению учебного процесса, росту интереса, расширению рамок репертуара</w:t>
      </w:r>
    </w:p>
    <w:p w14:paraId="0842423A" w14:textId="0AD64804" w:rsidR="00B4221C" w:rsidRDefault="00B4221C" w:rsidP="00DC0524">
      <w:pPr>
        <w:pStyle w:val="a3"/>
        <w:spacing w:line="240" w:lineRule="auto"/>
        <w:ind w:left="-142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юных исполнителей.</w:t>
      </w:r>
    </w:p>
    <w:p w14:paraId="7A0007A1" w14:textId="77777777" w:rsidR="00920EAD" w:rsidRPr="00B4221C" w:rsidRDefault="00920EAD" w:rsidP="00364B72">
      <w:pPr>
        <w:pStyle w:val="a3"/>
        <w:spacing w:line="240" w:lineRule="auto"/>
        <w:ind w:firstLine="709"/>
        <w:jc w:val="both"/>
        <w:rPr>
          <w:rFonts w:ascii="Times New Roman" w:hAnsi="Times New Roman"/>
          <w:sz w:val="24"/>
          <w:szCs w:val="26"/>
        </w:rPr>
      </w:pPr>
    </w:p>
    <w:p w14:paraId="70F358B3" w14:textId="6E31B08F" w:rsidR="00B4221C" w:rsidRPr="00920EAD" w:rsidRDefault="00B4221C" w:rsidP="00B4221C">
      <w:pPr>
        <w:pStyle w:val="a3"/>
        <w:spacing w:line="240" w:lineRule="auto"/>
        <w:rPr>
          <w:rFonts w:ascii="Times New Roman" w:hAnsi="Times New Roman"/>
          <w:b/>
          <w:bCs/>
          <w:sz w:val="24"/>
          <w:szCs w:val="26"/>
        </w:rPr>
      </w:pPr>
      <w:r w:rsidRPr="00920EAD">
        <w:rPr>
          <w:rFonts w:ascii="Times New Roman" w:hAnsi="Times New Roman"/>
          <w:b/>
          <w:bCs/>
          <w:sz w:val="24"/>
          <w:szCs w:val="26"/>
        </w:rPr>
        <w:t>4 .</w:t>
      </w:r>
      <w:r w:rsidR="00920EAD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920EAD">
        <w:rPr>
          <w:rFonts w:ascii="Times New Roman" w:hAnsi="Times New Roman"/>
          <w:b/>
          <w:bCs/>
          <w:sz w:val="24"/>
          <w:szCs w:val="26"/>
        </w:rPr>
        <w:t>Прогнозируемый результат.</w:t>
      </w:r>
    </w:p>
    <w:p w14:paraId="68F96F4D" w14:textId="77777777" w:rsidR="00920EAD" w:rsidRPr="00B4221C" w:rsidRDefault="00920EAD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429EBC9E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Реализация программы должна обеспечить:</w:t>
      </w:r>
    </w:p>
    <w:p w14:paraId="5EB6E153" w14:textId="034F4E92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развитие музыкальных способностей и творческих качеств учащихся;</w:t>
      </w:r>
    </w:p>
    <w:p w14:paraId="748D3436" w14:textId="708E1B1B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развитие общих способностей: памяти, внимания, воли, воображения,</w:t>
      </w:r>
      <w:r w:rsidR="00920EA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мышления;</w:t>
      </w:r>
    </w:p>
    <w:p w14:paraId="6818E9E9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развитие навыка пения по нотам;</w:t>
      </w:r>
    </w:p>
    <w:p w14:paraId="1ED277DF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умение осознанно применять навыки академического звукообразования для</w:t>
      </w:r>
    </w:p>
    <w:p w14:paraId="353D563E" w14:textId="6771A949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музыкального образа в зависимости от его эмоционально – нравственного</w:t>
      </w:r>
      <w:r w:rsidR="00920EA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содержания;</w:t>
      </w:r>
    </w:p>
    <w:p w14:paraId="3587898E" w14:textId="6432B52D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навыки исполнения двух, трехголосных произведений, среди которых могут</w:t>
      </w:r>
      <w:r w:rsidR="00920EA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быть народные песни, сочинения композиторов – классиков, произведения</w:t>
      </w:r>
      <w:r w:rsidR="00920EA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современных композиторов, произведения духовной музыки с аккомпанементом и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="006907EA" w:rsidRPr="00B4221C">
        <w:rPr>
          <w:rFonts w:ascii="Times New Roman" w:hAnsi="Times New Roman"/>
          <w:sz w:val="24"/>
          <w:szCs w:val="26"/>
        </w:rPr>
        <w:t>a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cappella;</w:t>
      </w:r>
    </w:p>
    <w:p w14:paraId="64F993A0" w14:textId="20AFFB6E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формирования желания продолжить заниматься пением в хоре, как в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художественной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самодеятельности,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так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продолжая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обучаться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профессиональном учреждении;</w:t>
      </w:r>
    </w:p>
    <w:p w14:paraId="26E3F5F2" w14:textId="2626D51C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способность взаимодействовать с окружением в соответствии с принятыми</w:t>
      </w:r>
      <w:r w:rsidR="006907EA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нормами и способность понимать чувства и потребности других людей.</w:t>
      </w:r>
    </w:p>
    <w:p w14:paraId="125F0B0D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результате обучения хоровому пению ученик должен знать и понимать:</w:t>
      </w:r>
    </w:p>
    <w:p w14:paraId="6337A5CC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- специфику певческого искусства;</w:t>
      </w:r>
    </w:p>
    <w:p w14:paraId="68E0662A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основные жанры народной и профессиональной хоровой музыки;</w:t>
      </w:r>
    </w:p>
    <w:p w14:paraId="03BC380C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многообразие музыкальных образов и способов их развития.</w:t>
      </w:r>
    </w:p>
    <w:p w14:paraId="66BECF37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Уметь:</w:t>
      </w:r>
    </w:p>
    <w:p w14:paraId="41206D49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эмоционально – образно воспринимать и выразительно исполнять хоровые и</w:t>
      </w:r>
    </w:p>
    <w:p w14:paraId="140D7079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вокальные произведения;</w:t>
      </w:r>
    </w:p>
    <w:p w14:paraId="62A09B76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исполнять свою партию в хоре, в том числе с ориентацией на нотную запись;</w:t>
      </w:r>
    </w:p>
    <w:p w14:paraId="4678DEF9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устанавливать взаимосвязи между различными видами искусства на уровне</w:t>
      </w:r>
    </w:p>
    <w:p w14:paraId="260EDFE2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общих идей, художественных образов.</w:t>
      </w:r>
    </w:p>
    <w:p w14:paraId="23AFAA62" w14:textId="0E7A661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25283DCE" w14:textId="77777777" w:rsidR="00B4221C" w:rsidRPr="00264336" w:rsidRDefault="00B4221C" w:rsidP="00DC0524">
      <w:pPr>
        <w:pStyle w:val="a3"/>
        <w:spacing w:line="240" w:lineRule="auto"/>
        <w:ind w:left="-284"/>
        <w:rPr>
          <w:rFonts w:ascii="Times New Roman" w:hAnsi="Times New Roman"/>
          <w:b/>
          <w:bCs/>
          <w:sz w:val="24"/>
          <w:szCs w:val="26"/>
        </w:rPr>
      </w:pPr>
      <w:r w:rsidRPr="00264336">
        <w:rPr>
          <w:rFonts w:ascii="Times New Roman" w:hAnsi="Times New Roman"/>
          <w:b/>
          <w:bCs/>
          <w:sz w:val="24"/>
          <w:szCs w:val="26"/>
        </w:rPr>
        <w:t>5.Объем, вид и форма учебной работы</w:t>
      </w:r>
    </w:p>
    <w:p w14:paraId="2CC8F7E8" w14:textId="607DD436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дополнительной предпрофессиональной общеобразовательной</w:t>
      </w:r>
      <w:r w:rsidR="0026433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программы</w:t>
      </w:r>
      <w:r w:rsidR="0026433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264336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области музыкального искусства Хоровой класс.</w:t>
      </w:r>
    </w:p>
    <w:p w14:paraId="34DB3FCC" w14:textId="77777777" w:rsidR="00B4221C" w:rsidRPr="00B4221C" w:rsidRDefault="00B4221C" w:rsidP="00DC0524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 – 8 классы</w:t>
      </w:r>
    </w:p>
    <w:p w14:paraId="5576947C" w14:textId="77777777" w:rsidR="00264336" w:rsidRDefault="00264336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3545"/>
        <w:gridCol w:w="1275"/>
        <w:gridCol w:w="567"/>
        <w:gridCol w:w="709"/>
        <w:gridCol w:w="709"/>
        <w:gridCol w:w="567"/>
        <w:gridCol w:w="567"/>
        <w:gridCol w:w="709"/>
        <w:gridCol w:w="708"/>
        <w:gridCol w:w="709"/>
      </w:tblGrid>
      <w:tr w:rsidR="00264336" w14:paraId="4ECD72BE" w14:textId="77777777" w:rsidTr="009A1620">
        <w:trPr>
          <w:trHeight w:val="291"/>
          <w:tblHeader/>
        </w:trPr>
        <w:tc>
          <w:tcPr>
            <w:tcW w:w="3545" w:type="dxa"/>
            <w:vMerge w:val="restart"/>
          </w:tcPr>
          <w:p w14:paraId="520957F9" w14:textId="77777777" w:rsidR="00264336" w:rsidRDefault="00264336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275" w:type="dxa"/>
            <w:vMerge w:val="restart"/>
          </w:tcPr>
          <w:p w14:paraId="187E1B4B" w14:textId="77777777" w:rsidR="009A1620" w:rsidRDefault="00264336" w:rsidP="009A1620">
            <w:pPr>
              <w:pStyle w:val="a3"/>
              <w:spacing w:line="240" w:lineRule="auto"/>
              <w:ind w:left="32" w:right="-11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 xml:space="preserve">Общий </w:t>
            </w:r>
          </w:p>
          <w:p w14:paraId="337E342D" w14:textId="2CE641FC" w:rsidR="00264336" w:rsidRPr="00B4221C" w:rsidRDefault="00264336" w:rsidP="009A1620">
            <w:pPr>
              <w:pStyle w:val="a3"/>
              <w:spacing w:line="240" w:lineRule="auto"/>
              <w:ind w:left="32" w:right="-11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бъем</w:t>
            </w:r>
          </w:p>
          <w:p w14:paraId="4B80DA6D" w14:textId="0BA4615E" w:rsidR="00264336" w:rsidRDefault="00264336" w:rsidP="009A1620">
            <w:pPr>
              <w:pStyle w:val="a3"/>
              <w:spacing w:line="240" w:lineRule="auto"/>
              <w:ind w:left="32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часов</w:t>
            </w:r>
          </w:p>
        </w:tc>
        <w:tc>
          <w:tcPr>
            <w:tcW w:w="5245" w:type="dxa"/>
            <w:gridSpan w:val="8"/>
          </w:tcPr>
          <w:p w14:paraId="3242FC15" w14:textId="31AE0D83" w:rsidR="00264336" w:rsidRDefault="00264336" w:rsidP="00264336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классы</w:t>
            </w:r>
          </w:p>
        </w:tc>
      </w:tr>
      <w:tr w:rsidR="009A1620" w14:paraId="4DEB7AE3" w14:textId="77777777" w:rsidTr="009A1620">
        <w:trPr>
          <w:trHeight w:val="241"/>
          <w:tblHeader/>
        </w:trPr>
        <w:tc>
          <w:tcPr>
            <w:tcW w:w="3545" w:type="dxa"/>
            <w:vMerge/>
          </w:tcPr>
          <w:p w14:paraId="3AB7B6F2" w14:textId="77777777" w:rsidR="00264336" w:rsidRDefault="00264336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275" w:type="dxa"/>
            <w:vMerge/>
          </w:tcPr>
          <w:p w14:paraId="34F2262D" w14:textId="77777777" w:rsidR="00264336" w:rsidRDefault="00264336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8AF5208" w14:textId="39D35367" w:rsidR="00264336" w:rsidRDefault="00264336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14:paraId="08EAD3E7" w14:textId="7B337067" w:rsidR="00264336" w:rsidRDefault="00264336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33CFF3F9" w14:textId="7F6C2563" w:rsidR="00264336" w:rsidRDefault="00264336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3</w:t>
            </w:r>
          </w:p>
        </w:tc>
        <w:tc>
          <w:tcPr>
            <w:tcW w:w="567" w:type="dxa"/>
            <w:vAlign w:val="center"/>
          </w:tcPr>
          <w:p w14:paraId="4BCF73FE" w14:textId="5114D918" w:rsidR="00264336" w:rsidRDefault="00264336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567" w:type="dxa"/>
            <w:vAlign w:val="center"/>
          </w:tcPr>
          <w:p w14:paraId="70A1BD9F" w14:textId="27D9423D" w:rsidR="00264336" w:rsidRDefault="00264336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14:paraId="07F4819D" w14:textId="54CEF3CD" w:rsidR="00264336" w:rsidRDefault="00264336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6</w:t>
            </w:r>
          </w:p>
        </w:tc>
        <w:tc>
          <w:tcPr>
            <w:tcW w:w="708" w:type="dxa"/>
            <w:vAlign w:val="center"/>
          </w:tcPr>
          <w:p w14:paraId="4A1D1975" w14:textId="226BF0EB" w:rsidR="00264336" w:rsidRDefault="00264336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7</w:t>
            </w:r>
          </w:p>
        </w:tc>
        <w:tc>
          <w:tcPr>
            <w:tcW w:w="709" w:type="dxa"/>
          </w:tcPr>
          <w:p w14:paraId="59668AE6" w14:textId="2A5E9E07" w:rsidR="00264336" w:rsidRDefault="009A1620" w:rsidP="009A1620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</w:tr>
      <w:tr w:rsidR="00264336" w14:paraId="40BB13B3" w14:textId="77777777" w:rsidTr="009A1620">
        <w:trPr>
          <w:trHeight w:val="319"/>
        </w:trPr>
        <w:tc>
          <w:tcPr>
            <w:tcW w:w="3545" w:type="dxa"/>
          </w:tcPr>
          <w:p w14:paraId="5DD62E6E" w14:textId="5BABD290" w:rsidR="00264336" w:rsidRDefault="00264336" w:rsidP="0026433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Недельная нагрузка по классам</w:t>
            </w:r>
          </w:p>
        </w:tc>
        <w:tc>
          <w:tcPr>
            <w:tcW w:w="1275" w:type="dxa"/>
          </w:tcPr>
          <w:p w14:paraId="7CC0153D" w14:textId="77777777" w:rsidR="00264336" w:rsidRDefault="00264336" w:rsidP="0026433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FFBB8D9" w14:textId="5BB7C5AB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14:paraId="26EF480E" w14:textId="34272290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14:paraId="44AC183A" w14:textId="7B295246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14:paraId="192A4C6E" w14:textId="28E72ABE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1,5</w:t>
            </w:r>
          </w:p>
        </w:tc>
        <w:tc>
          <w:tcPr>
            <w:tcW w:w="567" w:type="dxa"/>
            <w:vAlign w:val="center"/>
          </w:tcPr>
          <w:p w14:paraId="06C2C5E5" w14:textId="60CE6AD2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14:paraId="792EA2ED" w14:textId="69E4D3D3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1,5</w:t>
            </w:r>
          </w:p>
        </w:tc>
        <w:tc>
          <w:tcPr>
            <w:tcW w:w="708" w:type="dxa"/>
            <w:vAlign w:val="center"/>
          </w:tcPr>
          <w:p w14:paraId="0D2D5BE8" w14:textId="0A9F482E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1,5</w:t>
            </w:r>
          </w:p>
        </w:tc>
        <w:tc>
          <w:tcPr>
            <w:tcW w:w="709" w:type="dxa"/>
            <w:vAlign w:val="center"/>
          </w:tcPr>
          <w:p w14:paraId="202B85DC" w14:textId="1BA0D039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1,5</w:t>
            </w:r>
          </w:p>
        </w:tc>
      </w:tr>
      <w:tr w:rsidR="00264336" w14:paraId="7248ACB9" w14:textId="77777777" w:rsidTr="009A1620">
        <w:tc>
          <w:tcPr>
            <w:tcW w:w="3545" w:type="dxa"/>
          </w:tcPr>
          <w:p w14:paraId="63EF9E81" w14:textId="5F0BFB95" w:rsidR="00264336" w:rsidRDefault="00264336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Максимальная учебная нагрузка</w:t>
            </w:r>
          </w:p>
        </w:tc>
        <w:tc>
          <w:tcPr>
            <w:tcW w:w="1275" w:type="dxa"/>
            <w:vAlign w:val="center"/>
          </w:tcPr>
          <w:p w14:paraId="6EA7F7DB" w14:textId="77777777" w:rsidR="00264336" w:rsidRPr="00B4221C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477</w:t>
            </w:r>
          </w:p>
          <w:p w14:paraId="7AA0AAF4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0CB48A8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1AF0BCF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364AF37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8A273A2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B3AFB36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0C4113F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3CD6746E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A3D71F0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264336" w14:paraId="57FB7C99" w14:textId="77777777" w:rsidTr="009A1620">
        <w:tc>
          <w:tcPr>
            <w:tcW w:w="3545" w:type="dxa"/>
          </w:tcPr>
          <w:p w14:paraId="773FE2F8" w14:textId="77777777" w:rsidR="00264336" w:rsidRPr="00B4221C" w:rsidRDefault="00264336" w:rsidP="0026433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Аудиторная нагрузка</w:t>
            </w:r>
          </w:p>
          <w:p w14:paraId="6917194F" w14:textId="77777777" w:rsidR="00264336" w:rsidRDefault="00264336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4051A9CE" w14:textId="6FF8F650" w:rsidR="00264336" w:rsidRPr="00B4221C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345</w:t>
            </w:r>
            <w:r w:rsidR="009A1620">
              <w:rPr>
                <w:rFonts w:ascii="Times New Roman" w:hAnsi="Times New Roman"/>
                <w:sz w:val="24"/>
                <w:szCs w:val="26"/>
              </w:rPr>
              <w:t>,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5</w:t>
            </w:r>
          </w:p>
          <w:p w14:paraId="3632DF51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8ADE451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21CD29E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6C8AD0C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BA3814D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AA41593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33DCA7DB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8" w:type="dxa"/>
            <w:vAlign w:val="center"/>
          </w:tcPr>
          <w:p w14:paraId="33205546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7A743AAA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264336" w14:paraId="262ED08C" w14:textId="77777777" w:rsidTr="009A1620">
        <w:tc>
          <w:tcPr>
            <w:tcW w:w="3545" w:type="dxa"/>
          </w:tcPr>
          <w:p w14:paraId="19DF2EE3" w14:textId="77777777" w:rsidR="00264336" w:rsidRPr="00B4221C" w:rsidRDefault="00264336" w:rsidP="0026433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Самостоятельная работа</w:t>
            </w:r>
          </w:p>
          <w:p w14:paraId="65E7E8B3" w14:textId="77777777" w:rsidR="00264336" w:rsidRDefault="00264336" w:rsidP="00264336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46195AEA" w14:textId="6990FFBA" w:rsidR="00264336" w:rsidRPr="00B4221C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131</w:t>
            </w:r>
            <w:r w:rsidR="009A1620">
              <w:rPr>
                <w:rFonts w:ascii="Times New Roman" w:hAnsi="Times New Roman"/>
                <w:sz w:val="24"/>
                <w:szCs w:val="26"/>
              </w:rPr>
              <w:t>,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5</w:t>
            </w:r>
          </w:p>
          <w:p w14:paraId="0CD7032E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FA1C19F" w14:textId="060B16D1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  <w:tc>
          <w:tcPr>
            <w:tcW w:w="709" w:type="dxa"/>
            <w:vAlign w:val="center"/>
          </w:tcPr>
          <w:p w14:paraId="6B8DB64B" w14:textId="1A13D54A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  <w:tc>
          <w:tcPr>
            <w:tcW w:w="709" w:type="dxa"/>
            <w:vAlign w:val="center"/>
          </w:tcPr>
          <w:p w14:paraId="36974AAA" w14:textId="05EA30AF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  <w:tc>
          <w:tcPr>
            <w:tcW w:w="567" w:type="dxa"/>
            <w:vAlign w:val="center"/>
          </w:tcPr>
          <w:p w14:paraId="6518397E" w14:textId="045A50EA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  <w:tc>
          <w:tcPr>
            <w:tcW w:w="567" w:type="dxa"/>
            <w:vAlign w:val="center"/>
          </w:tcPr>
          <w:p w14:paraId="6D627987" w14:textId="17DEE259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  <w:tc>
          <w:tcPr>
            <w:tcW w:w="709" w:type="dxa"/>
            <w:vAlign w:val="center"/>
          </w:tcPr>
          <w:p w14:paraId="75DD1950" w14:textId="5C9E32CB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  <w:tc>
          <w:tcPr>
            <w:tcW w:w="708" w:type="dxa"/>
            <w:vAlign w:val="center"/>
          </w:tcPr>
          <w:p w14:paraId="3E211A35" w14:textId="3C0F7402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  <w:tc>
          <w:tcPr>
            <w:tcW w:w="709" w:type="dxa"/>
            <w:vAlign w:val="center"/>
          </w:tcPr>
          <w:p w14:paraId="16F73EBF" w14:textId="37E23789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0,5</w:t>
            </w:r>
          </w:p>
        </w:tc>
      </w:tr>
      <w:tr w:rsidR="00264336" w14:paraId="551C8BAC" w14:textId="77777777" w:rsidTr="009A1620">
        <w:tc>
          <w:tcPr>
            <w:tcW w:w="3545" w:type="dxa"/>
          </w:tcPr>
          <w:p w14:paraId="6E787DF2" w14:textId="77777777" w:rsidR="00264336" w:rsidRPr="00B4221C" w:rsidRDefault="00264336" w:rsidP="0026433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Консультации (сводный хор)</w:t>
            </w:r>
          </w:p>
          <w:p w14:paraId="6D03564F" w14:textId="77777777" w:rsidR="00264336" w:rsidRDefault="00264336" w:rsidP="00264336">
            <w:pPr>
              <w:pStyle w:val="a3"/>
              <w:spacing w:line="240" w:lineRule="auto"/>
              <w:ind w:left="0" w:firstLine="72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2C10488B" w14:textId="77777777" w:rsidR="00264336" w:rsidRPr="00B4221C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60</w:t>
            </w:r>
          </w:p>
          <w:p w14:paraId="34131188" w14:textId="77777777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A94598F" w14:textId="283B4A21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4</w:t>
            </w:r>
          </w:p>
        </w:tc>
        <w:tc>
          <w:tcPr>
            <w:tcW w:w="709" w:type="dxa"/>
            <w:vAlign w:val="center"/>
          </w:tcPr>
          <w:p w14:paraId="083CA3E9" w14:textId="05979CE6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  <w:tc>
          <w:tcPr>
            <w:tcW w:w="709" w:type="dxa"/>
            <w:vAlign w:val="center"/>
          </w:tcPr>
          <w:p w14:paraId="1968D6C5" w14:textId="05CDF851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  <w:tc>
          <w:tcPr>
            <w:tcW w:w="567" w:type="dxa"/>
            <w:vAlign w:val="center"/>
          </w:tcPr>
          <w:p w14:paraId="66041516" w14:textId="49BBFBA4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  <w:tc>
          <w:tcPr>
            <w:tcW w:w="567" w:type="dxa"/>
            <w:vAlign w:val="center"/>
          </w:tcPr>
          <w:p w14:paraId="45A9DECF" w14:textId="4BB18F9B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  <w:tc>
          <w:tcPr>
            <w:tcW w:w="709" w:type="dxa"/>
            <w:vAlign w:val="center"/>
          </w:tcPr>
          <w:p w14:paraId="20D581AB" w14:textId="75DEFCA8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  <w:tc>
          <w:tcPr>
            <w:tcW w:w="708" w:type="dxa"/>
            <w:vAlign w:val="center"/>
          </w:tcPr>
          <w:p w14:paraId="39DC4820" w14:textId="068FA096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  <w:tc>
          <w:tcPr>
            <w:tcW w:w="709" w:type="dxa"/>
            <w:vAlign w:val="center"/>
          </w:tcPr>
          <w:p w14:paraId="52C7C6A5" w14:textId="4F104F2B" w:rsidR="00264336" w:rsidRDefault="00264336" w:rsidP="0095210F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8</w:t>
            </w:r>
          </w:p>
        </w:tc>
      </w:tr>
    </w:tbl>
    <w:p w14:paraId="335A0879" w14:textId="77777777" w:rsidR="00264336" w:rsidRDefault="00264336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47029A2B" w14:textId="534259DC" w:rsidR="00B4221C" w:rsidRPr="00B4221C" w:rsidRDefault="00B4221C" w:rsidP="00DC0524">
      <w:pPr>
        <w:pStyle w:val="a3"/>
        <w:spacing w:line="240" w:lineRule="auto"/>
        <w:ind w:left="-426"/>
        <w:rPr>
          <w:rFonts w:ascii="Times New Roman" w:hAnsi="Times New Roman"/>
          <w:sz w:val="24"/>
          <w:szCs w:val="26"/>
        </w:rPr>
      </w:pPr>
    </w:p>
    <w:p w14:paraId="0227134A" w14:textId="56431141" w:rsidR="00B4221C" w:rsidRPr="00B4221C" w:rsidRDefault="00B4221C" w:rsidP="00DC0524">
      <w:pPr>
        <w:pStyle w:val="a3"/>
        <w:spacing w:line="240" w:lineRule="auto"/>
        <w:ind w:left="-426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структуру образовательной программы по учебному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предмету «Хоровой класс», входят следующие виды учебной работы:</w:t>
      </w:r>
    </w:p>
    <w:p w14:paraId="301BB568" w14:textId="77777777" w:rsidR="00B4221C" w:rsidRPr="00B4221C" w:rsidRDefault="00B4221C" w:rsidP="00DC0524">
      <w:pPr>
        <w:pStyle w:val="a3"/>
        <w:spacing w:line="240" w:lineRule="auto"/>
        <w:ind w:left="-426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Аудиторные занятия</w:t>
      </w:r>
    </w:p>
    <w:p w14:paraId="320B211D" w14:textId="77777777" w:rsidR="00B4221C" w:rsidRPr="00B4221C" w:rsidRDefault="00B4221C" w:rsidP="00DC0524">
      <w:pPr>
        <w:pStyle w:val="a3"/>
        <w:spacing w:line="240" w:lineRule="auto"/>
        <w:ind w:left="-426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Внеаудиторная (самостоятельная) работа</w:t>
      </w:r>
    </w:p>
    <w:p w14:paraId="70022734" w14:textId="77777777" w:rsidR="00B4221C" w:rsidRPr="00B4221C" w:rsidRDefault="00B4221C" w:rsidP="00DC0524">
      <w:pPr>
        <w:pStyle w:val="a3"/>
        <w:spacing w:line="240" w:lineRule="auto"/>
        <w:ind w:left="-426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Консультации (сводные репетиции)</w:t>
      </w:r>
    </w:p>
    <w:p w14:paraId="1E32AF28" w14:textId="5A919965" w:rsidR="00B4221C" w:rsidRPr="00B4221C" w:rsidRDefault="00B4221C" w:rsidP="00DC0524">
      <w:pPr>
        <w:pStyle w:val="a3"/>
        <w:spacing w:line="240" w:lineRule="auto"/>
        <w:ind w:left="-426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1.Аудиторные занятия – это занятия, проводимые в рамках урока. 1-3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класс – 1 час в неделю, 4 –</w:t>
      </w:r>
      <w:r w:rsidR="004B7250">
        <w:rPr>
          <w:rFonts w:ascii="Times New Roman" w:hAnsi="Times New Roman"/>
          <w:sz w:val="24"/>
          <w:szCs w:val="26"/>
        </w:rPr>
        <w:t>8</w:t>
      </w:r>
      <w:r w:rsidRPr="00B4221C">
        <w:rPr>
          <w:rFonts w:ascii="Times New Roman" w:hAnsi="Times New Roman"/>
          <w:sz w:val="24"/>
          <w:szCs w:val="26"/>
        </w:rPr>
        <w:t xml:space="preserve"> класс – 1,5 часа в неделю.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Учитывая традиции, опыт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школы и работу на базе школы ресурсного центра «Мелодия», видим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необходимость добавить 0.5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часа в неделю для 1-8 классов за счет вариативной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части Программы.</w:t>
      </w:r>
    </w:p>
    <w:p w14:paraId="0C4D299F" w14:textId="0141FB65" w:rsidR="00B4221C" w:rsidRPr="00B4221C" w:rsidRDefault="00B4221C" w:rsidP="00DC0524">
      <w:pPr>
        <w:pStyle w:val="a3"/>
        <w:spacing w:line="240" w:lineRule="auto"/>
        <w:ind w:left="-426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Данный вид занятий обеспечивает изучение учебного предмета «Хоровой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класс» на базе учебного хора. Изучение предмета осуществляется в форме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групповых (численностью от 11 человек) занятий. Хоровые учебные коллективы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подразделяются следующим образом:</w:t>
      </w:r>
    </w:p>
    <w:p w14:paraId="0742705D" w14:textId="77777777" w:rsidR="00B4221C" w:rsidRPr="00B4221C" w:rsidRDefault="00B4221C" w:rsidP="004B7250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Младший хор: - Хор обучающихся 1 классов;</w:t>
      </w:r>
    </w:p>
    <w:p w14:paraId="1ADD4AB9" w14:textId="77777777" w:rsidR="00B4221C" w:rsidRPr="00B4221C" w:rsidRDefault="00B4221C" w:rsidP="00DC0524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Хор обучающихся 2-3 классов;</w:t>
      </w:r>
    </w:p>
    <w:p w14:paraId="368851C1" w14:textId="5353E067" w:rsidR="00B4221C" w:rsidRPr="00B4221C" w:rsidRDefault="00B4221C" w:rsidP="00DC0524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Старший хор - обучающиеся 4-8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классов.</w:t>
      </w:r>
    </w:p>
    <w:p w14:paraId="11C97CCC" w14:textId="1F1DC9C8" w:rsidR="00B4221C" w:rsidRPr="00B4221C" w:rsidRDefault="00B4221C" w:rsidP="00DC0524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зависимости от количества обучающихся возможно перераспределение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хоровых групп.</w:t>
      </w:r>
    </w:p>
    <w:p w14:paraId="476954C2" w14:textId="291FF5F9" w:rsidR="00B4221C" w:rsidRPr="00B4221C" w:rsidRDefault="00B4221C" w:rsidP="00DC0524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2.Внеаудиторная (самостоятельная 0,5 часа в неделю) работа направленна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 выполнение домашнего задания обучающимися, посещение ими учреждений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культуры (филармоний, театров, концертных залов, музеев и др.), участие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обучающихся в творческих мероприятиях и культурно – просветительской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деятельности.</w:t>
      </w:r>
    </w:p>
    <w:p w14:paraId="3BF58F46" w14:textId="4612A92D" w:rsidR="00B4221C" w:rsidRPr="00B4221C" w:rsidRDefault="00B4221C" w:rsidP="00DC0524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3.Консультации (сводные репетиции)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проводятся с целью подготовки хора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 творческим концертам, конкурсам и т.д. Консультации могут проводиться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рассредоточено или в счет резерва учебного времени.</w:t>
      </w:r>
    </w:p>
    <w:p w14:paraId="20A61BD1" w14:textId="38892891" w:rsidR="00B4221C" w:rsidRPr="00B4221C" w:rsidRDefault="00B4221C" w:rsidP="00DC0524">
      <w:pPr>
        <w:pStyle w:val="a3"/>
        <w:spacing w:line="240" w:lineRule="auto"/>
        <w:ind w:left="-851" w:firstLine="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Эти виды работы обеспечивают высокое качество образования, его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доступность, открытость, привлекательность для обучающихся, их родителей и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всего общества, духовно – нравственного развития и художественного</w:t>
      </w:r>
      <w:r w:rsidR="004B7250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становления личности.</w:t>
      </w:r>
    </w:p>
    <w:p w14:paraId="1693291F" w14:textId="77777777" w:rsidR="004B7250" w:rsidRDefault="004B7250" w:rsidP="00DC0524">
      <w:pPr>
        <w:pStyle w:val="a3"/>
        <w:spacing w:line="240" w:lineRule="auto"/>
        <w:ind w:left="-851"/>
        <w:rPr>
          <w:rFonts w:ascii="Times New Roman" w:hAnsi="Times New Roman"/>
          <w:sz w:val="24"/>
          <w:szCs w:val="26"/>
        </w:rPr>
      </w:pPr>
    </w:p>
    <w:p w14:paraId="6FC17C17" w14:textId="00E61A7F" w:rsidR="00B4221C" w:rsidRPr="0014535C" w:rsidRDefault="00B4221C" w:rsidP="004B725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4"/>
          <w:szCs w:val="26"/>
        </w:rPr>
      </w:pPr>
      <w:r w:rsidRPr="0014535C">
        <w:rPr>
          <w:rFonts w:ascii="Times New Roman" w:hAnsi="Times New Roman"/>
          <w:b/>
          <w:bCs/>
          <w:sz w:val="24"/>
          <w:szCs w:val="26"/>
        </w:rPr>
        <w:t>6.Учебно-тематический план.</w:t>
      </w:r>
    </w:p>
    <w:p w14:paraId="6CC27C15" w14:textId="77777777" w:rsidR="00B4221C" w:rsidRPr="00B4221C" w:rsidRDefault="00B4221C" w:rsidP="004B7250">
      <w:pPr>
        <w:pStyle w:val="a3"/>
        <w:spacing w:line="240" w:lineRule="auto"/>
        <w:jc w:val="center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Учебный предмет «Хоровой класс».</w:t>
      </w:r>
    </w:p>
    <w:p w14:paraId="7C1F2A09" w14:textId="72ED37A5" w:rsidR="00B4221C" w:rsidRPr="00B4221C" w:rsidRDefault="00B4221C" w:rsidP="004B7250">
      <w:pPr>
        <w:pStyle w:val="a3"/>
        <w:spacing w:line="240" w:lineRule="auto"/>
        <w:jc w:val="center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1-8 класс</w:t>
      </w:r>
    </w:p>
    <w:p w14:paraId="791E5419" w14:textId="77777777" w:rsidR="004B7250" w:rsidRDefault="004B7250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tbl>
      <w:tblPr>
        <w:tblStyle w:val="a4"/>
        <w:tblW w:w="9515" w:type="dxa"/>
        <w:tblInd w:w="-289" w:type="dxa"/>
        <w:tblLook w:val="04A0" w:firstRow="1" w:lastRow="0" w:firstColumn="1" w:lastColumn="0" w:noHBand="0" w:noVBand="1"/>
      </w:tblPr>
      <w:tblGrid>
        <w:gridCol w:w="976"/>
        <w:gridCol w:w="5971"/>
        <w:gridCol w:w="2568"/>
      </w:tblGrid>
      <w:tr w:rsidR="000E1EE6" w14:paraId="0C0AB395" w14:textId="77777777" w:rsidTr="00F47DC1">
        <w:trPr>
          <w:trHeight w:val="838"/>
          <w:tblHeader/>
        </w:trPr>
        <w:tc>
          <w:tcPr>
            <w:tcW w:w="976" w:type="dxa"/>
          </w:tcPr>
          <w:p w14:paraId="23C4A20A" w14:textId="77777777" w:rsidR="000E1EE6" w:rsidRPr="00B4221C" w:rsidRDefault="000E1EE6" w:rsidP="000E1EE6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№ темы</w:t>
            </w:r>
          </w:p>
          <w:p w14:paraId="3752AE89" w14:textId="77777777" w:rsidR="000E1EE6" w:rsidRDefault="000E1EE6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71" w:type="dxa"/>
          </w:tcPr>
          <w:p w14:paraId="5A3C21B1" w14:textId="77777777" w:rsidR="000E1EE6" w:rsidRPr="00B4221C" w:rsidRDefault="000E1EE6" w:rsidP="000E1EE6">
            <w:pPr>
              <w:pStyle w:val="a3"/>
              <w:spacing w:line="240" w:lineRule="auto"/>
              <w:ind w:left="-4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Содержание учебного материала,</w:t>
            </w:r>
          </w:p>
          <w:p w14:paraId="4FE56874" w14:textId="77777777" w:rsidR="000E1EE6" w:rsidRPr="00B4221C" w:rsidRDefault="000E1EE6" w:rsidP="000E1EE6">
            <w:pPr>
              <w:pStyle w:val="a3"/>
              <w:spacing w:line="240" w:lineRule="auto"/>
              <w:ind w:left="-4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виды практической работы,</w:t>
            </w:r>
          </w:p>
          <w:p w14:paraId="79FE8360" w14:textId="021A561D" w:rsidR="000E1EE6" w:rsidRDefault="000E1EE6" w:rsidP="00DC0524">
            <w:pPr>
              <w:pStyle w:val="a3"/>
              <w:spacing w:line="240" w:lineRule="auto"/>
              <w:ind w:left="-40" w:right="17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самостоятельная работа.</w:t>
            </w:r>
          </w:p>
        </w:tc>
        <w:tc>
          <w:tcPr>
            <w:tcW w:w="2568" w:type="dxa"/>
          </w:tcPr>
          <w:p w14:paraId="3A326FB2" w14:textId="2A8B435F" w:rsidR="000E1EE6" w:rsidRPr="00B4221C" w:rsidRDefault="000E1EE6" w:rsidP="00AB60B3">
            <w:pPr>
              <w:pStyle w:val="a3"/>
              <w:spacing w:line="240" w:lineRule="auto"/>
              <w:ind w:left="3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Количество часов</w:t>
            </w:r>
          </w:p>
          <w:p w14:paraId="3402F043" w14:textId="2A078C48" w:rsidR="000E1EE6" w:rsidRDefault="000E1EE6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1-8</w:t>
            </w:r>
            <w:r w:rsidR="00AB60B3" w:rsidRPr="00B4221C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="00AB60B3">
              <w:rPr>
                <w:rFonts w:ascii="Times New Roman" w:hAnsi="Times New Roman"/>
                <w:sz w:val="24"/>
                <w:szCs w:val="26"/>
              </w:rPr>
              <w:t>к</w:t>
            </w:r>
            <w:r w:rsidR="00AB60B3" w:rsidRPr="00B4221C">
              <w:rPr>
                <w:rFonts w:ascii="Times New Roman" w:hAnsi="Times New Roman"/>
                <w:sz w:val="24"/>
                <w:szCs w:val="26"/>
              </w:rPr>
              <w:t>лассы</w:t>
            </w:r>
          </w:p>
        </w:tc>
      </w:tr>
      <w:tr w:rsidR="00AB60B3" w14:paraId="569680A1" w14:textId="77777777" w:rsidTr="00DC0524">
        <w:tc>
          <w:tcPr>
            <w:tcW w:w="976" w:type="dxa"/>
            <w:vMerge w:val="restart"/>
          </w:tcPr>
          <w:p w14:paraId="7769AFA2" w14:textId="77777777" w:rsidR="00AB60B3" w:rsidRPr="00B4221C" w:rsidRDefault="00AB60B3" w:rsidP="00AB60B3">
            <w:pPr>
              <w:pStyle w:val="a3"/>
              <w:spacing w:line="240" w:lineRule="auto"/>
              <w:ind w:left="21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Тема 1.</w:t>
            </w:r>
          </w:p>
          <w:p w14:paraId="7F4E4A16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71" w:type="dxa"/>
          </w:tcPr>
          <w:p w14:paraId="797D3755" w14:textId="124EF3B8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Содержание учебного материала</w:t>
            </w:r>
          </w:p>
        </w:tc>
        <w:tc>
          <w:tcPr>
            <w:tcW w:w="2568" w:type="dxa"/>
          </w:tcPr>
          <w:p w14:paraId="53C0B622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AB60B3" w14:paraId="369A2E9F" w14:textId="77777777" w:rsidTr="00DC0524">
        <w:tc>
          <w:tcPr>
            <w:tcW w:w="976" w:type="dxa"/>
            <w:vMerge/>
          </w:tcPr>
          <w:p w14:paraId="11980F6F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71" w:type="dxa"/>
          </w:tcPr>
          <w:p w14:paraId="040BBDFE" w14:textId="77777777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Психологические процессы:</w:t>
            </w:r>
          </w:p>
          <w:p w14:paraId="51846D93" w14:textId="77777777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1.Ощущения в хоре.</w:t>
            </w:r>
          </w:p>
          <w:p w14:paraId="606C71FF" w14:textId="77777777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2.Восприятие.</w:t>
            </w:r>
          </w:p>
          <w:p w14:paraId="2940CD95" w14:textId="429852F1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3.Внимание. Память и ее развитие.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Мышление.</w:t>
            </w:r>
          </w:p>
          <w:p w14:paraId="1194C090" w14:textId="1FA1807C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4.Понятие основных дирижерских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жестов: «вступление», «дыхание»,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«начало», «окончание» звучания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(пения).</w:t>
            </w:r>
          </w:p>
        </w:tc>
        <w:tc>
          <w:tcPr>
            <w:tcW w:w="2568" w:type="dxa"/>
          </w:tcPr>
          <w:p w14:paraId="293AF99F" w14:textId="77777777" w:rsidR="00AB60B3" w:rsidRPr="00B4221C" w:rsidRDefault="00AB60B3" w:rsidP="00AB60B3">
            <w:pPr>
              <w:pStyle w:val="a3"/>
              <w:spacing w:line="240" w:lineRule="auto"/>
              <w:ind w:left="3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31.5</w:t>
            </w:r>
          </w:p>
          <w:p w14:paraId="12AC0060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AB60B3" w14:paraId="30157F8E" w14:textId="77777777" w:rsidTr="00DC0524">
        <w:tc>
          <w:tcPr>
            <w:tcW w:w="976" w:type="dxa"/>
            <w:vMerge w:val="restart"/>
          </w:tcPr>
          <w:p w14:paraId="53FB66D2" w14:textId="4B8B356B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Тема 2.</w:t>
            </w:r>
          </w:p>
        </w:tc>
        <w:tc>
          <w:tcPr>
            <w:tcW w:w="5971" w:type="dxa"/>
          </w:tcPr>
          <w:p w14:paraId="6EA4770E" w14:textId="11CACAEC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Содержание учебного материала</w:t>
            </w:r>
          </w:p>
        </w:tc>
        <w:tc>
          <w:tcPr>
            <w:tcW w:w="2568" w:type="dxa"/>
          </w:tcPr>
          <w:p w14:paraId="36783C16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AB60B3" w14:paraId="4B466F40" w14:textId="77777777" w:rsidTr="00DC0524">
        <w:tc>
          <w:tcPr>
            <w:tcW w:w="976" w:type="dxa"/>
            <w:vMerge/>
          </w:tcPr>
          <w:p w14:paraId="43CB28ED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71" w:type="dxa"/>
          </w:tcPr>
          <w:p w14:paraId="51667BED" w14:textId="77777777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Вокально – хоровая работа.</w:t>
            </w:r>
          </w:p>
          <w:p w14:paraId="63AD13C1" w14:textId="77777777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1.Певческая установка, дыхание.</w:t>
            </w:r>
          </w:p>
          <w:p w14:paraId="6558895C" w14:textId="7E6F57AD" w:rsidR="00AB60B3" w:rsidRPr="00DC0524" w:rsidRDefault="00AB60B3" w:rsidP="00DC0524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2.Звукообразование, высокая певческая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DC0524">
              <w:rPr>
                <w:rFonts w:ascii="Times New Roman" w:hAnsi="Times New Roman"/>
                <w:sz w:val="24"/>
                <w:szCs w:val="26"/>
              </w:rPr>
              <w:t>позиция.</w:t>
            </w:r>
          </w:p>
          <w:p w14:paraId="109A7EBF" w14:textId="77777777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3.Работа над унисоном в партиях хора.</w:t>
            </w:r>
          </w:p>
          <w:p w14:paraId="11FD1438" w14:textId="77777777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4.Расширение диапазона голоса.</w:t>
            </w:r>
          </w:p>
          <w:p w14:paraId="79BD962B" w14:textId="7BC6F99D" w:rsidR="00AB60B3" w:rsidRPr="00DC0524" w:rsidRDefault="00AB60B3" w:rsidP="00DC0524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5.Сглаживание, выравнивание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DC0524">
              <w:rPr>
                <w:rFonts w:ascii="Times New Roman" w:hAnsi="Times New Roman"/>
                <w:sz w:val="24"/>
                <w:szCs w:val="26"/>
              </w:rPr>
              <w:t>регистров.</w:t>
            </w:r>
          </w:p>
          <w:p w14:paraId="7936F358" w14:textId="77777777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6.Певческой дикцией.</w:t>
            </w:r>
          </w:p>
          <w:p w14:paraId="4C225D65" w14:textId="77777777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7.Владение динамической техникой.</w:t>
            </w:r>
          </w:p>
          <w:p w14:paraId="08F2939A" w14:textId="00C7A950" w:rsidR="00AB60B3" w:rsidRPr="00DC0524" w:rsidRDefault="00AB60B3" w:rsidP="00DC0524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8.Округленного, прикрытого звучания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DC0524">
              <w:rPr>
                <w:rFonts w:ascii="Times New Roman" w:hAnsi="Times New Roman"/>
                <w:sz w:val="24"/>
                <w:szCs w:val="26"/>
              </w:rPr>
              <w:t>гласных, активного чистого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DC0524">
              <w:rPr>
                <w:rFonts w:ascii="Times New Roman" w:hAnsi="Times New Roman"/>
                <w:sz w:val="24"/>
                <w:szCs w:val="26"/>
              </w:rPr>
              <w:t>произношения согласных.</w:t>
            </w:r>
          </w:p>
          <w:p w14:paraId="5D1536E3" w14:textId="56959096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9.Звуковедение, владение приемом</w:t>
            </w:r>
          </w:p>
          <w:p w14:paraId="11E7884C" w14:textId="42D8A1B5" w:rsidR="00AB60B3" w:rsidRPr="00B4221C" w:rsidRDefault="00AB60B3" w:rsidP="00AB60B3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legato, nonlegato, staссato.</w:t>
            </w:r>
          </w:p>
          <w:p w14:paraId="34CBB9A4" w14:textId="389F172E" w:rsidR="00AB60B3" w:rsidRPr="00DC0524" w:rsidRDefault="00AB60B3" w:rsidP="00DC0524">
            <w:pPr>
              <w:pStyle w:val="a3"/>
              <w:spacing w:line="240" w:lineRule="auto"/>
              <w:ind w:left="34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10.Развитие вокального слуха,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DC0524">
              <w:rPr>
                <w:rFonts w:ascii="Times New Roman" w:hAnsi="Times New Roman"/>
                <w:sz w:val="24"/>
                <w:szCs w:val="26"/>
              </w:rPr>
              <w:t>осознание чистоты интонации,</w:t>
            </w:r>
            <w:r w:rsidR="00DC0524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DC0524">
              <w:rPr>
                <w:rFonts w:ascii="Times New Roman" w:hAnsi="Times New Roman"/>
                <w:sz w:val="24"/>
                <w:szCs w:val="26"/>
              </w:rPr>
              <w:t>движение мелодии.</w:t>
            </w:r>
          </w:p>
          <w:p w14:paraId="63EDEABB" w14:textId="740ADA70" w:rsidR="00AB60B3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11.Пение двух-, трехголосия, а также a cappella. Работа над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вертикальным строем.</w:t>
            </w:r>
          </w:p>
        </w:tc>
        <w:tc>
          <w:tcPr>
            <w:tcW w:w="2568" w:type="dxa"/>
          </w:tcPr>
          <w:p w14:paraId="3952F195" w14:textId="6FD0DFC8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157</w:t>
            </w:r>
          </w:p>
        </w:tc>
      </w:tr>
      <w:tr w:rsidR="00AB60B3" w14:paraId="0DCFAAAC" w14:textId="77777777" w:rsidTr="00DC0524">
        <w:tc>
          <w:tcPr>
            <w:tcW w:w="976" w:type="dxa"/>
            <w:vMerge w:val="restart"/>
          </w:tcPr>
          <w:p w14:paraId="6826CE34" w14:textId="04725864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Тема 3</w:t>
            </w:r>
          </w:p>
        </w:tc>
        <w:tc>
          <w:tcPr>
            <w:tcW w:w="5971" w:type="dxa"/>
          </w:tcPr>
          <w:p w14:paraId="33C18692" w14:textId="4A491D4C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Содержание учебного материала</w:t>
            </w:r>
          </w:p>
        </w:tc>
        <w:tc>
          <w:tcPr>
            <w:tcW w:w="2568" w:type="dxa"/>
          </w:tcPr>
          <w:p w14:paraId="2254552D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AB60B3" w14:paraId="449D546A" w14:textId="77777777" w:rsidTr="00DC0524">
        <w:tc>
          <w:tcPr>
            <w:tcW w:w="976" w:type="dxa"/>
            <w:vMerge/>
          </w:tcPr>
          <w:p w14:paraId="72D3336A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971" w:type="dxa"/>
          </w:tcPr>
          <w:p w14:paraId="2C8DA13A" w14:textId="77777777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Разучивание хорового произведения</w:t>
            </w:r>
          </w:p>
          <w:p w14:paraId="4A64D74C" w14:textId="5BA41044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1.</w:t>
            </w:r>
            <w:r w:rsidR="00F47DC1">
              <w:rPr>
                <w:rFonts w:ascii="Times New Roman" w:hAnsi="Times New Roman"/>
                <w:sz w:val="24"/>
                <w:szCs w:val="26"/>
              </w:rPr>
              <w:t xml:space="preserve">Ознакомление хора с литературны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текстом и музыкой произведения.</w:t>
            </w:r>
          </w:p>
          <w:p w14:paraId="4FF92FED" w14:textId="656E2C32" w:rsidR="00AB60B3" w:rsidRPr="00B4221C" w:rsidRDefault="00F47DC1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2.Разбор содержания, выявление </w:t>
            </w:r>
            <w:r w:rsidR="00AB60B3" w:rsidRPr="00B4221C">
              <w:rPr>
                <w:rFonts w:ascii="Times New Roman" w:hAnsi="Times New Roman"/>
                <w:sz w:val="24"/>
                <w:szCs w:val="26"/>
              </w:rPr>
              <w:t>художественных образов.</w:t>
            </w:r>
          </w:p>
          <w:p w14:paraId="2612A4B3" w14:textId="64CF8455" w:rsidR="00AB60B3" w:rsidRPr="00B4221C" w:rsidRDefault="00F47DC1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3.Установления взаимосвязи </w:t>
            </w:r>
            <w:r w:rsidR="00AB60B3" w:rsidRPr="00B4221C">
              <w:rPr>
                <w:rFonts w:ascii="Times New Roman" w:hAnsi="Times New Roman"/>
                <w:sz w:val="24"/>
                <w:szCs w:val="26"/>
              </w:rPr>
              <w:t>со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держания литературного текста с </w:t>
            </w:r>
            <w:r w:rsidR="00AB60B3" w:rsidRPr="00B4221C">
              <w:rPr>
                <w:rFonts w:ascii="Times New Roman" w:hAnsi="Times New Roman"/>
                <w:sz w:val="24"/>
                <w:szCs w:val="26"/>
              </w:rPr>
              <w:t>музыкальными средствами</w:t>
            </w:r>
          </w:p>
          <w:p w14:paraId="34452033" w14:textId="77777777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выразительности.</w:t>
            </w:r>
          </w:p>
          <w:p w14:paraId="28F07F25" w14:textId="4CFA7145" w:rsidR="00AB60B3" w:rsidRPr="00B4221C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4.Работ</w:t>
            </w:r>
            <w:r w:rsidR="00F47DC1">
              <w:rPr>
                <w:rFonts w:ascii="Times New Roman" w:hAnsi="Times New Roman"/>
                <w:sz w:val="24"/>
                <w:szCs w:val="26"/>
              </w:rPr>
              <w:t xml:space="preserve">а над культурой звука, дикцией, строем, ансамблем, соблюдением всех средств выразительности (эмоциональная подача текста,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ф</w:t>
            </w:r>
            <w:r w:rsidR="00F47DC1">
              <w:rPr>
                <w:rFonts w:ascii="Times New Roman" w:hAnsi="Times New Roman"/>
                <w:sz w:val="24"/>
                <w:szCs w:val="26"/>
              </w:rPr>
              <w:t xml:space="preserve">разировка, кульминация и т.д.), которые должны помочь раскрыть </w:t>
            </w:r>
            <w:r w:rsidRPr="00B4221C">
              <w:rPr>
                <w:rFonts w:ascii="Times New Roman" w:hAnsi="Times New Roman"/>
                <w:sz w:val="24"/>
                <w:szCs w:val="26"/>
              </w:rPr>
              <w:t>форму и художественное содержание</w:t>
            </w:r>
          </w:p>
          <w:p w14:paraId="2B686CC9" w14:textId="2D4A8031" w:rsidR="00AB60B3" w:rsidRDefault="00AB60B3" w:rsidP="00AB60B3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текста.</w:t>
            </w:r>
          </w:p>
        </w:tc>
        <w:tc>
          <w:tcPr>
            <w:tcW w:w="2568" w:type="dxa"/>
          </w:tcPr>
          <w:p w14:paraId="6022177C" w14:textId="51F70F36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157</w:t>
            </w:r>
          </w:p>
        </w:tc>
      </w:tr>
      <w:tr w:rsidR="00AB60B3" w14:paraId="6C17A9BC" w14:textId="77777777" w:rsidTr="00A831BF">
        <w:trPr>
          <w:trHeight w:val="417"/>
        </w:trPr>
        <w:tc>
          <w:tcPr>
            <w:tcW w:w="6947" w:type="dxa"/>
            <w:gridSpan w:val="2"/>
          </w:tcPr>
          <w:p w14:paraId="68CA0159" w14:textId="3ED82F98" w:rsidR="00AB60B3" w:rsidRDefault="00F47DC1" w:rsidP="00F47DC1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lastRenderedPageBreak/>
              <w:t>ВСЕГО:</w:t>
            </w:r>
          </w:p>
        </w:tc>
        <w:tc>
          <w:tcPr>
            <w:tcW w:w="2568" w:type="dxa"/>
          </w:tcPr>
          <w:p w14:paraId="67CFCBE3" w14:textId="77777777" w:rsidR="00AB60B3" w:rsidRPr="00B4221C" w:rsidRDefault="00AB60B3" w:rsidP="00AB60B3">
            <w:pPr>
              <w:pStyle w:val="a3"/>
              <w:spacing w:line="240" w:lineRule="auto"/>
              <w:ind w:left="30"/>
              <w:rPr>
                <w:rFonts w:ascii="Times New Roman" w:hAnsi="Times New Roman"/>
                <w:sz w:val="24"/>
                <w:szCs w:val="26"/>
              </w:rPr>
            </w:pPr>
            <w:r w:rsidRPr="00B4221C">
              <w:rPr>
                <w:rFonts w:ascii="Times New Roman" w:hAnsi="Times New Roman"/>
                <w:sz w:val="24"/>
                <w:szCs w:val="26"/>
              </w:rPr>
              <w:t>345.5</w:t>
            </w:r>
          </w:p>
          <w:p w14:paraId="28A2B52F" w14:textId="77777777" w:rsidR="00AB60B3" w:rsidRDefault="00AB60B3" w:rsidP="00B4221C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14:paraId="14278708" w14:textId="77777777" w:rsidR="004B7250" w:rsidRDefault="004B7250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12C3AE0C" w14:textId="77777777" w:rsidR="00B4221C" w:rsidRPr="00B4221C" w:rsidRDefault="00B4221C" w:rsidP="00A44EEC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За учебный год в младшем хоре должно быть пройдено 10-12 произведений, в</w:t>
      </w:r>
    </w:p>
    <w:p w14:paraId="77F8CB43" w14:textId="77777777" w:rsidR="00B4221C" w:rsidRPr="00B4221C" w:rsidRDefault="00B4221C" w:rsidP="00A44EEC">
      <w:pPr>
        <w:pStyle w:val="a3"/>
        <w:spacing w:line="240" w:lineRule="auto"/>
        <w:ind w:left="-284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старшем хоре должно быть пройдено 8-10 произведений.</w:t>
      </w:r>
    </w:p>
    <w:p w14:paraId="31AE9CA1" w14:textId="0497F966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Примерная программа концертного выступления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учащихся 1 – 3 класса.</w:t>
      </w:r>
    </w:p>
    <w:p w14:paraId="12BB92C6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Мусоргский М. «Вечерняя песня»</w:t>
      </w:r>
    </w:p>
    <w:p w14:paraId="40FA77F1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Гайдн Й. «Пастух»</w:t>
      </w:r>
    </w:p>
    <w:p w14:paraId="63D8335D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Примак В. «Восход солнца»</w:t>
      </w:r>
    </w:p>
    <w:p w14:paraId="78375651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Русская народная песня «Пойду ль я, выйду ль я.»</w:t>
      </w:r>
    </w:p>
    <w:p w14:paraId="7DF751F7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Ройтерштейн М. «Небылица»</w:t>
      </w:r>
    </w:p>
    <w:p w14:paraId="14106A58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Римский-Корсаков Н. «Здравствуй, гостья зима»</w:t>
      </w:r>
    </w:p>
    <w:p w14:paraId="54CC5DF3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Струве Г. «Песенки-картинки»</w:t>
      </w:r>
    </w:p>
    <w:p w14:paraId="3F3D2505" w14:textId="17189E6E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4 – 8 класс.</w:t>
      </w:r>
    </w:p>
    <w:p w14:paraId="5892F28D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П. Чайковский «Легенда»</w:t>
      </w:r>
    </w:p>
    <w:p w14:paraId="186FDDDF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Д. Каччини «AveMaria»</w:t>
      </w:r>
    </w:p>
    <w:p w14:paraId="169F74E7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К. Монтеверди «Канцонетта»</w:t>
      </w:r>
    </w:p>
    <w:p w14:paraId="7E5480EE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М. Глинка «Жаворонок»</w:t>
      </w:r>
    </w:p>
    <w:p w14:paraId="0AE32173" w14:textId="2682A8C5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Русская народная песня «Со вьюном я хожу» (обр. В. Попова)</w:t>
      </w:r>
    </w:p>
    <w:p w14:paraId="4686FD56" w14:textId="7D9159FD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Русская народная песня «Земелюшка чернозем»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(обр. А. Логинова)</w:t>
      </w:r>
    </w:p>
    <w:p w14:paraId="43B1ADCD" w14:textId="77777777" w:rsidR="00B4221C" w:rsidRPr="00B4221C" w:rsidRDefault="00B4221C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Е. Крылатов «Крылатые качели»</w:t>
      </w:r>
    </w:p>
    <w:p w14:paraId="59B27B2D" w14:textId="77777777" w:rsidR="004A0F22" w:rsidRDefault="004A0F22" w:rsidP="00B4221C">
      <w:pPr>
        <w:pStyle w:val="a3"/>
        <w:spacing w:line="240" w:lineRule="auto"/>
        <w:rPr>
          <w:rFonts w:ascii="Times New Roman" w:hAnsi="Times New Roman"/>
          <w:sz w:val="24"/>
          <w:szCs w:val="26"/>
        </w:rPr>
      </w:pPr>
    </w:p>
    <w:p w14:paraId="126557FC" w14:textId="4C36499A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Содержание учебного предмета</w:t>
      </w:r>
    </w:p>
    <w:p w14:paraId="51746572" w14:textId="77777777" w:rsidR="004A0F22" w:rsidRDefault="004A0F22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54ED0F19" w14:textId="2F2C4C35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Вокально-хоровые навыки</w:t>
      </w:r>
    </w:p>
    <w:p w14:paraId="256926E6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Певческая установка и дыхание</w:t>
      </w:r>
    </w:p>
    <w:p w14:paraId="4E05FFD9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Младший хор</w:t>
      </w:r>
    </w:p>
    <w:p w14:paraId="57350DCF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Певческая установка, положение корпуса, головы, артикуляция при пении.</w:t>
      </w:r>
    </w:p>
    <w:p w14:paraId="12DC6AF0" w14:textId="0E29223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Навыки пения сидя и стоя.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Дыхание перед началом пения. Одновременный вдох и начало пения.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Различный характер дыхания перед началом пения в зависимости от характера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исполняемого произведения. Смена дыхания в процессе пения; различные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приемы (короткое и активное дыхание в быстром темпе, спокойное и активное в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медленном). Цезуры. Знакомство с навыками «цепного» дыхания.</w:t>
      </w:r>
    </w:p>
    <w:p w14:paraId="131A820C" w14:textId="6589C4B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Знакомство с общими понятиями анатомии голосового аппарата и гигиены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певческого голоса: гортань - как источник звука, органы дыхания (диафрагма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как главная дыхательная мышца), резонаторы (головной, грудной).</w:t>
      </w:r>
    </w:p>
    <w:p w14:paraId="12A2BA4D" w14:textId="78C5026F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Необходимо объяснить и показать учащимся рёберно-диафрагматическое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дыхание. Полезны упражнения на «стаккато», которые дают возможность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фиксировать работу мышц диафрагмы. Нужно следить, чтобы дыхание было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плавным, т.к. толчок дыхания может вызвать зажатие голосовой щели,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напряжение голосовых складок, которые перестают осуществлять смешанное</w:t>
      </w:r>
      <w:r w:rsidR="004A0F2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голосообразование.</w:t>
      </w:r>
    </w:p>
    <w:p w14:paraId="1E363780" w14:textId="77777777" w:rsidR="004A0F22" w:rsidRDefault="004A0F22" w:rsidP="00A44EEC">
      <w:pPr>
        <w:pStyle w:val="a3"/>
        <w:spacing w:line="240" w:lineRule="auto"/>
        <w:ind w:left="-567" w:firstLine="709"/>
        <w:rPr>
          <w:rFonts w:ascii="Times New Roman" w:hAnsi="Times New Roman"/>
          <w:sz w:val="24"/>
          <w:szCs w:val="26"/>
        </w:rPr>
      </w:pPr>
    </w:p>
    <w:p w14:paraId="43BAD2CC" w14:textId="40DAC2A6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Плавное дыхание, сохранение постоянного чувства опоры способствуют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развитию ровности диапазона. При этом полезны упражнения на «легато».</w:t>
      </w:r>
    </w:p>
    <w:p w14:paraId="3E8DD034" w14:textId="2B059930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Первоначально вокальные упражнения должны строиться на примарных тонах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(певчески наиболее удобные звуки в центре диапазона певца). Упражнения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должны быть направлены на развитие и укрепление правильного дыхания, его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экономичного расходования и на формирование правильной позиции. Глотка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должна быть всегда свободна, рот и губы – свободны и активны. Необходимо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добиваться правильного положения корпуса, освобождения мышц лица, шеи,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челюсти, свободного положения гортани. Полезны упражнения в пределах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 xml:space="preserve">терции – квинты </w:t>
      </w:r>
      <w:r w:rsidRPr="00B4221C">
        <w:rPr>
          <w:rFonts w:ascii="Times New Roman" w:hAnsi="Times New Roman"/>
          <w:sz w:val="24"/>
          <w:szCs w:val="26"/>
        </w:rPr>
        <w:lastRenderedPageBreak/>
        <w:t>на сочетание гласных с согласными, например: ми, зи, мэй, ха,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чха, и т. п. При этом следует следить за чистотой интонации.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Следует уделять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достаточное внимание соединению грудного и головного регистров.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 работу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рекомендуется включать произведения а cappela. Это могут быть русские</w:t>
      </w:r>
      <w:r w:rsidR="00B93B6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народные песни, каноны.</w:t>
      </w:r>
    </w:p>
    <w:p w14:paraId="77B55F7E" w14:textId="77777777" w:rsidR="00B93B64" w:rsidRDefault="00B93B64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61793973" w14:textId="10D287EE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Старший хор</w:t>
      </w:r>
    </w:p>
    <w:p w14:paraId="256D182C" w14:textId="42AF9B2F" w:rsidR="0014535C" w:rsidRPr="00A831BF" w:rsidRDefault="00B4221C" w:rsidP="00A831BF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Закрепление навыков, полученных в младшем хоре. Различная атака звука.</w:t>
      </w:r>
      <w:r w:rsidR="00F42B7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Исполнение пауз между звуками без смены дыхания (стаккато).</w:t>
      </w:r>
      <w:r w:rsidR="00F42B7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Совершенствование навыков «цепного» дыхания. Развитие навыков хорового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="00A831BF">
        <w:rPr>
          <w:rFonts w:ascii="Times New Roman" w:hAnsi="Times New Roman"/>
          <w:sz w:val="24"/>
          <w:szCs w:val="26"/>
        </w:rPr>
        <w:t>исполнительства и артистизма.</w:t>
      </w:r>
    </w:p>
    <w:p w14:paraId="23C515FD" w14:textId="77777777" w:rsidR="0014535C" w:rsidRDefault="0014535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4402099A" w14:textId="6545045B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Звуковедение и дикция</w:t>
      </w:r>
    </w:p>
    <w:p w14:paraId="3B909C86" w14:textId="77777777" w:rsidR="002A798F" w:rsidRDefault="002A798F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1D37448B" w14:textId="2A95454E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Младший хор</w:t>
      </w:r>
    </w:p>
    <w:p w14:paraId="6860C610" w14:textId="24C94EB6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Естественный, свободный звук без крика и напряжения (форсировки).</w:t>
      </w:r>
      <w:r w:rsidR="00F42B7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Преимущественно мягкая атака звука. Округление гласных, способы их</w:t>
      </w:r>
      <w:r w:rsidR="00F42B7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формирования в различных регистрах. Пение поп legato и legato. Нюансы - mf,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mp, p, f.</w:t>
      </w:r>
    </w:p>
    <w:p w14:paraId="6BB4749C" w14:textId="1B124295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Развитие дикционных навыков. Гласные и согласные, их роль в пении.</w:t>
      </w:r>
      <w:r w:rsidR="00F42B7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Взаимоотношение гласных и согласных в пении. Отнесение внутри слова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согласных к последующему слогу.</w:t>
      </w:r>
    </w:p>
    <w:p w14:paraId="60470C3E" w14:textId="77777777" w:rsidR="00F42B7D" w:rsidRDefault="00F42B7D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</w:p>
    <w:p w14:paraId="2FA888C9" w14:textId="7897528E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Старший хор</w:t>
      </w:r>
    </w:p>
    <w:p w14:paraId="26FEF001" w14:textId="45750E3D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Закрепление навыков, полученных в младшем хоре. Развитие свободы и</w:t>
      </w:r>
      <w:r w:rsidR="002A798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подвижности артикулярного аппарата за счет активизации работы губ и языка.</w:t>
      </w:r>
    </w:p>
    <w:p w14:paraId="418CD38C" w14:textId="1B413E15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Выработка навыка активного и четкого произношения согласных. Развитие</w:t>
      </w:r>
      <w:r w:rsidR="002A798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дикционных навыков в быстрых и медленных темпах. Сохранение дикционной</w:t>
      </w:r>
    </w:p>
    <w:p w14:paraId="529C739B" w14:textId="4A92D895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 xml:space="preserve">активности при нюансах р и </w:t>
      </w:r>
      <w:r w:rsidR="0014535C">
        <w:rPr>
          <w:rFonts w:ascii="Times New Roman" w:hAnsi="Times New Roman"/>
          <w:sz w:val="24"/>
          <w:szCs w:val="26"/>
        </w:rPr>
        <w:t>п</w:t>
      </w:r>
      <w:r w:rsidRPr="00B4221C">
        <w:rPr>
          <w:rFonts w:ascii="Times New Roman" w:hAnsi="Times New Roman"/>
          <w:sz w:val="24"/>
          <w:szCs w:val="26"/>
        </w:rPr>
        <w:t>p.</w:t>
      </w:r>
    </w:p>
    <w:p w14:paraId="03177C17" w14:textId="77777777" w:rsidR="002A798F" w:rsidRDefault="002A798F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570BE1AA" w14:textId="6F49F3B6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Ансамбль и строй</w:t>
      </w:r>
    </w:p>
    <w:p w14:paraId="1CDD426C" w14:textId="77777777" w:rsidR="002A798F" w:rsidRDefault="002A798F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7DDD2739" w14:textId="30F75DFB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Младший хор</w:t>
      </w:r>
    </w:p>
    <w:p w14:paraId="51DDA5D5" w14:textId="72A74BEC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Выработка активного унисона, ритмической устойчивости в умеренных</w:t>
      </w:r>
      <w:r w:rsidR="002A798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темпах при соотношении простейших длительностей, соблюдение динамической</w:t>
      </w:r>
      <w:r w:rsidR="002A798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ровности при произнесении текста. Постепенное расширение задач:</w:t>
      </w:r>
      <w:r w:rsidR="002A798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интонирование произведений в различных видах мажора и минора, ритмической</w:t>
      </w:r>
      <w:r w:rsidR="002A798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устойчивости в более быстрых и медленных темпах с более сложным</w:t>
      </w:r>
      <w:r w:rsidR="002A798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ритмическим рисунком.</w:t>
      </w:r>
    </w:p>
    <w:p w14:paraId="6C887EF4" w14:textId="1FF85B1C" w:rsid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Устойчивое интонирование одноголосной партии при сложном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аккомпанементе. Навыки пения двухголосия с аккомпанементом. Пение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несложных двухголосых песен без сопровождения.</w:t>
      </w:r>
    </w:p>
    <w:p w14:paraId="15CBF76C" w14:textId="77777777" w:rsidR="002E0DC5" w:rsidRPr="00B4221C" w:rsidRDefault="002E0DC5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4B7B5472" w14:textId="4CDFB131" w:rsid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Старший хор</w:t>
      </w:r>
    </w:p>
    <w:p w14:paraId="3C9D7F2A" w14:textId="77777777" w:rsidR="002E0DC5" w:rsidRPr="00B4221C" w:rsidRDefault="002E0DC5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7BFF9C33" w14:textId="77777777" w:rsidR="002E0DC5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Закрепление навыков, полученных в младшем хоре. Совершенствование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ансамбля и строя в произведениях более сложной фактуры и музыкального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языка. Выработка чистой интонации при двух-, трехголосном пении. Владение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навыками пения без сопровождения.</w:t>
      </w:r>
      <w:r w:rsidR="002E0DC5">
        <w:rPr>
          <w:rFonts w:ascii="Times New Roman" w:hAnsi="Times New Roman"/>
          <w:sz w:val="24"/>
          <w:szCs w:val="26"/>
        </w:rPr>
        <w:t xml:space="preserve"> </w:t>
      </w:r>
    </w:p>
    <w:p w14:paraId="75E9BE2E" w14:textId="77777777" w:rsidR="002E0DC5" w:rsidRDefault="002E0DC5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2AFA7556" w14:textId="181843B2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Формирование исполнительских навыков</w:t>
      </w:r>
    </w:p>
    <w:p w14:paraId="47A02EED" w14:textId="77777777" w:rsidR="002E0DC5" w:rsidRDefault="002E0DC5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6574414D" w14:textId="7A631EC4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Младший и старший хор</w:t>
      </w:r>
    </w:p>
    <w:p w14:paraId="571352BA" w14:textId="1BC5B94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Анализ словесного текста и его содержания. Грамотное чтение нотного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текста по партиям и партитурам. Разбор тонального плана, ладовой структуры,</w:t>
      </w:r>
      <w:r w:rsidR="002E0DC5">
        <w:rPr>
          <w:rFonts w:ascii="Times New Roman" w:hAnsi="Times New Roman"/>
          <w:sz w:val="24"/>
          <w:szCs w:val="26"/>
        </w:rPr>
        <w:t xml:space="preserve"> г</w:t>
      </w:r>
      <w:r w:rsidRPr="00B4221C">
        <w:rPr>
          <w:rFonts w:ascii="Times New Roman" w:hAnsi="Times New Roman"/>
          <w:sz w:val="24"/>
          <w:szCs w:val="26"/>
        </w:rPr>
        <w:t>армонической канвы произведения.</w:t>
      </w:r>
    </w:p>
    <w:p w14:paraId="422DB310" w14:textId="77777777" w:rsidR="002E0DC5" w:rsidRDefault="002E0DC5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</w:p>
    <w:p w14:paraId="4556A3B7" w14:textId="7E89625A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Членение на мотивы, периоды, предложения, фразы. Определение формы.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Фразировка, вытекающая из музыкального и текстового содержания.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Различные виды динамики. Многообразие агогических возможностей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 xml:space="preserve">исполнения произведений: пение в строго </w:t>
      </w:r>
      <w:r w:rsidRPr="00B4221C">
        <w:rPr>
          <w:rFonts w:ascii="Times New Roman" w:hAnsi="Times New Roman"/>
          <w:sz w:val="24"/>
          <w:szCs w:val="26"/>
        </w:rPr>
        <w:lastRenderedPageBreak/>
        <w:t>размеренном темпе, сопоставление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двух темпов, замедление в конце произведения, замедление и ускорение в</w:t>
      </w:r>
      <w:r w:rsidR="002E0DC5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середине</w:t>
      </w:r>
      <w:r w:rsidR="002E0DC5">
        <w:rPr>
          <w:rFonts w:ascii="Times New Roman" w:hAnsi="Times New Roman"/>
          <w:sz w:val="24"/>
          <w:szCs w:val="26"/>
        </w:rPr>
        <w:t xml:space="preserve"> п</w:t>
      </w:r>
      <w:r w:rsidRPr="00B4221C">
        <w:rPr>
          <w:rFonts w:ascii="Times New Roman" w:hAnsi="Times New Roman"/>
          <w:sz w:val="24"/>
          <w:szCs w:val="26"/>
        </w:rPr>
        <w:t>роизведения, различные виды фермат.</w:t>
      </w:r>
    </w:p>
    <w:p w14:paraId="0D24A98E" w14:textId="20A3D599" w:rsidR="0014535C" w:rsidRPr="00A44EE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Воспитание навыко</w:t>
      </w:r>
      <w:r w:rsidR="00A44EEC">
        <w:rPr>
          <w:rFonts w:ascii="Times New Roman" w:hAnsi="Times New Roman"/>
          <w:sz w:val="24"/>
          <w:szCs w:val="26"/>
        </w:rPr>
        <w:t>в понимания дирижерского жеста.</w:t>
      </w:r>
    </w:p>
    <w:p w14:paraId="79DE2700" w14:textId="77777777" w:rsidR="0014535C" w:rsidRDefault="0014535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7617147F" w14:textId="52895712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Примерный репертуарный список:</w:t>
      </w:r>
    </w:p>
    <w:p w14:paraId="0968EC50" w14:textId="77777777" w:rsidR="005A2F33" w:rsidRDefault="005A2F33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6E7A31D0" w14:textId="6760D8C5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Младший хор</w:t>
      </w:r>
    </w:p>
    <w:p w14:paraId="143599FA" w14:textId="77777777" w:rsidR="005A2F33" w:rsidRDefault="005A2F33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60D5E522" w14:textId="6BFAEBD1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Произведения композиторов-классиков:</w:t>
      </w:r>
    </w:p>
    <w:p w14:paraId="08C42AD6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Абт Ф. «Вокализ»</w:t>
      </w:r>
    </w:p>
    <w:p w14:paraId="68AC1347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Аренский А. «Комар один задумавшись», «Спи, дитя мое, усни».</w:t>
      </w:r>
    </w:p>
    <w:p w14:paraId="2C6C8C3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Бах И.С. «Зима»</w:t>
      </w:r>
    </w:p>
    <w:p w14:paraId="5B4B283D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Бетховен Л. «Волшебный цветок», «Малиновка», «Весною», «Край родной»,</w:t>
      </w:r>
    </w:p>
    <w:p w14:paraId="6D539056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«Походная песня»</w:t>
      </w:r>
    </w:p>
    <w:p w14:paraId="39D52DD3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Брамс Й. «Колыбельная песня»</w:t>
      </w:r>
    </w:p>
    <w:p w14:paraId="424BD7C9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Глинка М. «Ложится в поле мрак ночной» (из оперы «Руслан и Людмила»), «Ты,</w:t>
      </w:r>
    </w:p>
    <w:p w14:paraId="72A21594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соловушка, умолкни».</w:t>
      </w:r>
    </w:p>
    <w:p w14:paraId="4F22CD9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Гречанинов А. «Про теленочка», «Призыв весны», «Дон-дон», «Маки-</w:t>
      </w:r>
    </w:p>
    <w:p w14:paraId="0537142C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маковочки», «Колыбельная».</w:t>
      </w:r>
    </w:p>
    <w:p w14:paraId="2D0D936F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Григ Э. «Заход солнца»</w:t>
      </w:r>
    </w:p>
    <w:p w14:paraId="7CDDCCA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Гайдн Й. «Мы дружим с музыкой»</w:t>
      </w:r>
    </w:p>
    <w:p w14:paraId="64023ABA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Калинников В. «Весна», «Тень-тень», «Киска»</w:t>
      </w:r>
    </w:p>
    <w:p w14:paraId="4493D3CD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Кюи Ц. «Майский день», «Белка», «Времена года», «Зима»</w:t>
      </w:r>
    </w:p>
    <w:p w14:paraId="76313E54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Лядов А. «Колыбельная», «Окликание дождя»</w:t>
      </w:r>
    </w:p>
    <w:p w14:paraId="5A311B11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Люлли Ж.Б. «Песенка»</w:t>
      </w:r>
    </w:p>
    <w:p w14:paraId="28E85370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Моцарт В.А. «Детские игры», «Весенняя»</w:t>
      </w:r>
    </w:p>
    <w:p w14:paraId="68F2109F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Мусоргский М. «Вечерняя песня»</w:t>
      </w:r>
    </w:p>
    <w:p w14:paraId="29749714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Римский-Корсаков Н. «Белка» (из оперы «Сказка о царе Салтане»), «Ой ты,</w:t>
      </w:r>
    </w:p>
    <w:p w14:paraId="78D4A2A5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темная дубравушка», «Заиграйте, мои гусельки» (из оперы «Садко»)</w:t>
      </w:r>
    </w:p>
    <w:p w14:paraId="10707F9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Тома А. «Вечерняя песня»</w:t>
      </w:r>
    </w:p>
    <w:p w14:paraId="46DC84A0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Шуман Р. «Домик у моря», «Тихий вечер, синий вечер»</w:t>
      </w:r>
    </w:p>
    <w:p w14:paraId="14D8B8C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Чайковский П. «Мой садик», «Осень», «Хор мальчиков» (из оперы «Пиковая</w:t>
      </w:r>
    </w:p>
    <w:p w14:paraId="59349AA7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дама»), «Песня о счастье» (из оперы «Орлеанская дева», обр. В. Соколова),</w:t>
      </w:r>
    </w:p>
    <w:p w14:paraId="521DF101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«Старинная французская песенка», «Неаполитанская песенка», «Купался бобер»</w:t>
      </w:r>
    </w:p>
    <w:p w14:paraId="70661933" w14:textId="77777777" w:rsidR="005A2F33" w:rsidRDefault="005A2F33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61B38243" w14:textId="0D82DD0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Народные песни</w:t>
      </w:r>
    </w:p>
    <w:p w14:paraId="3E99287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Русские народные песни</w:t>
      </w:r>
    </w:p>
    <w:p w14:paraId="49BEAB55" w14:textId="77777777" w:rsidR="005A2F33" w:rsidRDefault="005A2F33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14B16AAB" w14:textId="17E1BA8F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 я по лугу. Обработка Ю.Сонова</w:t>
      </w:r>
    </w:p>
    <w:p w14:paraId="7555E00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Жил на свете комарочек</w:t>
      </w:r>
    </w:p>
    <w:p w14:paraId="7A7FAE46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сыром бору тропина. Обработка Лядова Л.</w:t>
      </w:r>
    </w:p>
    <w:p w14:paraId="0F4DB5E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Как у наших у ворот. Обработка А. Луканина</w:t>
      </w:r>
    </w:p>
    <w:p w14:paraId="33475BB8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Пойду ль я, выйду ль я. Обработка В. Попова</w:t>
      </w:r>
    </w:p>
    <w:p w14:paraId="539679A9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Перед весной. Обработка В. Попова</w:t>
      </w:r>
    </w:p>
    <w:p w14:paraId="4EC61DBD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Соловей, соловеюшка. Обработка Д.Зарина</w:t>
      </w:r>
    </w:p>
    <w:p w14:paraId="216FB13B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Сеяли девушки яровой хмель</w:t>
      </w:r>
    </w:p>
    <w:p w14:paraId="54EEE88B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Песни народов мира</w:t>
      </w:r>
    </w:p>
    <w:p w14:paraId="6C5BFA9B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Братец Яков (французская)</w:t>
      </w:r>
    </w:p>
    <w:p w14:paraId="1FA9EB8B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Веснянка (украинская). Обработка Луканина А.</w:t>
      </w:r>
    </w:p>
    <w:p w14:paraId="54BE083D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Весенний праздник (эстонская). Сл. П. Пихели, рус. Текст Н. Найденовой</w:t>
      </w:r>
    </w:p>
    <w:p w14:paraId="194EF6B6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Веселый мельник (американская). Перевод Е. Филиц</w:t>
      </w:r>
    </w:p>
    <w:p w14:paraId="055B62D6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Гусята (немецкая). Обработка Т. Попатенко</w:t>
      </w:r>
    </w:p>
    <w:p w14:paraId="1DEB607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Добрый мельник (литовская)</w:t>
      </w:r>
    </w:p>
    <w:p w14:paraId="69E196D1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Дударики-дудари (белорусская)</w:t>
      </w:r>
    </w:p>
    <w:p w14:paraId="0E63AFFD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Колыбельная (грузинская). Перевод Т. Сикорской</w:t>
      </w:r>
    </w:p>
    <w:p w14:paraId="747AE0B0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Музыканты (немецкая). Русский текст Алемасовой К.</w:t>
      </w:r>
    </w:p>
    <w:p w14:paraId="290AAD4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Ой, в лесу есть калина (украинская). Обработка Луканина А.</w:t>
      </w:r>
    </w:p>
    <w:p w14:paraId="19A5976B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Потанцуй со мной, дружок (немецкая). Обработка В. Федорова</w:t>
      </w:r>
    </w:p>
    <w:p w14:paraId="00AEA091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Ученая коза (французская). Обработка И. Ильина</w:t>
      </w:r>
    </w:p>
    <w:p w14:paraId="46529319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Песни современных композиторов</w:t>
      </w:r>
    </w:p>
    <w:p w14:paraId="68E1F74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Балаев Г., сл. Закиева Г. «Музыкальная полянка»</w:t>
      </w:r>
    </w:p>
    <w:p w14:paraId="3FD94CB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Важов С., сл. М. Яснова «Песенка про оркестр»</w:t>
      </w:r>
    </w:p>
    <w:p w14:paraId="0E61F3F6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Дубравин Я. «Огромный дом», «Родная земля», «Веселый колобок»,</w:t>
      </w:r>
    </w:p>
    <w:p w14:paraId="5ED8DD29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Ефремов И., сл. Сэфа Р. «Поросята строят дом»</w:t>
      </w:r>
    </w:p>
    <w:p w14:paraId="40A961F5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Иванников В., сл. Башмаковой «Осенняя сказка»</w:t>
      </w:r>
    </w:p>
    <w:p w14:paraId="53B8D021" w14:textId="5DB90ED4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1F729D99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Старший хор</w:t>
      </w:r>
    </w:p>
    <w:p w14:paraId="0B14C496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Произведения композиторов-классиков</w:t>
      </w:r>
    </w:p>
    <w:p w14:paraId="36C66557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Алябьев А., сл. А. Пушкина «Зимняя дорога»</w:t>
      </w:r>
    </w:p>
    <w:p w14:paraId="742A92F1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Анцев М. «Задремали волны»</w:t>
      </w:r>
    </w:p>
    <w:p w14:paraId="20542DAD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Бах И. Хорал № 7 из кантаты «Иисус - душа моя», Хорал № 381 из кантаты</w:t>
      </w:r>
    </w:p>
    <w:p w14:paraId="5868FEB8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«Моей жизни последний час», «Весенняя песня» (перел.В. Попова)</w:t>
      </w:r>
    </w:p>
    <w:p w14:paraId="4F00AD83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Бизе Ж. Хор мальчиков из оперы «Кармен»</w:t>
      </w:r>
    </w:p>
    <w:p w14:paraId="680D5E2B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Бетховен Л. «Весенний призыв», «Гимн ночи», «Восхваление природы</w:t>
      </w:r>
    </w:p>
    <w:p w14:paraId="63E280D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человеком»</w:t>
      </w:r>
    </w:p>
    <w:p w14:paraId="0374D308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Брамс И. «Колыбельная», «Холодные горы», «Канон»</w:t>
      </w:r>
    </w:p>
    <w:p w14:paraId="33D08C1C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Бородин А. «Улетай на крыльях ветра» (хор из оперы «Князь Игорь»)</w:t>
      </w:r>
    </w:p>
    <w:p w14:paraId="629BDC78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Борнтянский Д. «Славу поем», «Утро», «Вечер», «Тебе поем»</w:t>
      </w:r>
    </w:p>
    <w:p w14:paraId="1065E0A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Вебер К.М. Хор охотников из оперы «Вольный стрелок»</w:t>
      </w:r>
    </w:p>
    <w:p w14:paraId="2F693B1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Глинка М. «Разгулялися, разливалися» (хор из оперы «Иван Сусанин»),</w:t>
      </w:r>
    </w:p>
    <w:p w14:paraId="730BDC6E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«Попутная песня» (перел.В. Соколова»), «Патриотическая песня», «Славься»</w:t>
      </w:r>
    </w:p>
    <w:p w14:paraId="29145F53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(хор из оперы «Иван Сусанин»), «Венецианская ночь»</w:t>
      </w:r>
    </w:p>
    <w:p w14:paraId="0D99B445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Глиер Р., сл. Плещеева А. «Вечер»</w:t>
      </w:r>
    </w:p>
    <w:p w14:paraId="14918421" w14:textId="1F7AC9D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2D86A05C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Народные песни</w:t>
      </w:r>
    </w:p>
    <w:p w14:paraId="20C2B00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Анечка-молодичка (чешская). Обработка Р. Гибичвадзе</w:t>
      </w:r>
    </w:p>
    <w:p w14:paraId="67E6F43F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«Во лузях» (обр. В. Попова)</w:t>
      </w:r>
    </w:p>
    <w:p w14:paraId="22350595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Комарочек (русская). Обработка Абрамского А.</w:t>
      </w:r>
    </w:p>
    <w:p w14:paraId="12A02E37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Я посеяла ленку (русская). Обработка В.Попова</w:t>
      </w:r>
    </w:p>
    <w:p w14:paraId="7BAD90E8" w14:textId="77777777" w:rsidR="005A2F33" w:rsidRDefault="005A2F33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26199FBE" w14:textId="28EBDDED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Песни современных композиторов</w:t>
      </w:r>
    </w:p>
    <w:p w14:paraId="4011F27F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Бердюгин А., слова В. Орлова. «Лесные песенки», переложение для хора Г.</w:t>
      </w:r>
    </w:p>
    <w:p w14:paraId="0B90CE01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Беляева</w:t>
      </w:r>
    </w:p>
    <w:p w14:paraId="4D3BA400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Дубравин Я. «Огонек добра», «Гаврош», два хора из кантаты «Хлеб остается</w:t>
      </w:r>
    </w:p>
    <w:p w14:paraId="040F7137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хлебом»</w:t>
      </w:r>
    </w:p>
    <w:p w14:paraId="1032A316" w14:textId="4C9CFCE1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Минков М., сл. ЮЭнтина «Дорога добра»</w:t>
      </w:r>
    </w:p>
    <w:p w14:paraId="01A73EDD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Паулс Р. «Колыбельная»</w:t>
      </w:r>
    </w:p>
    <w:p w14:paraId="08235CC9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Петров А., сл. Т. Калининой «Песенка о дружбе»</w:t>
      </w:r>
    </w:p>
    <w:p w14:paraId="4FAB3CD9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Печерский Б., сл. М. Райкина «Капельки»</w:t>
      </w:r>
    </w:p>
    <w:p w14:paraId="774A2E27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Синенко В,, сл.Садовского М. «Колыбельная»</w:t>
      </w:r>
    </w:p>
    <w:p w14:paraId="73D9841A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Серебренников В., сл. Н. Старшинова «Давайте сохраним»</w:t>
      </w:r>
    </w:p>
    <w:p w14:paraId="7AADD60C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Славкин М., сл. Е. Григорьевой «Нотная песенка»</w:t>
      </w:r>
    </w:p>
    <w:p w14:paraId="79F98D42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Тугаринов Ю. «В цирке», «Снежинка», «Осень, рыженькая осень»</w:t>
      </w:r>
    </w:p>
    <w:p w14:paraId="75AD0367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Хромушин О., сл. Пишумова Я. «Тик и так»</w:t>
      </w:r>
    </w:p>
    <w:p w14:paraId="09686BF3" w14:textId="77777777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Чичков Ю. «Россия, Россия»,</w:t>
      </w:r>
    </w:p>
    <w:p w14:paraId="37CF4989" w14:textId="363ACC03" w:rsidR="0014535C" w:rsidRPr="00A44EE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Шаинский «Веселая фуга»</w:t>
      </w:r>
    </w:p>
    <w:p w14:paraId="0D7B26E2" w14:textId="23E0FD34" w:rsid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b/>
          <w:bCs/>
          <w:sz w:val="24"/>
          <w:szCs w:val="26"/>
        </w:rPr>
      </w:pPr>
      <w:r w:rsidRPr="00F6779D">
        <w:rPr>
          <w:rFonts w:ascii="Times New Roman" w:hAnsi="Times New Roman"/>
          <w:b/>
          <w:bCs/>
          <w:sz w:val="24"/>
          <w:szCs w:val="26"/>
        </w:rPr>
        <w:lastRenderedPageBreak/>
        <w:t>7.Требование к уровню подготовки учащихся.</w:t>
      </w:r>
    </w:p>
    <w:p w14:paraId="095E6B44" w14:textId="77777777" w:rsidR="00F6779D" w:rsidRPr="00F6779D" w:rsidRDefault="00F6779D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b/>
          <w:bCs/>
          <w:sz w:val="24"/>
          <w:szCs w:val="26"/>
        </w:rPr>
      </w:pPr>
    </w:p>
    <w:p w14:paraId="5DE6DD99" w14:textId="4E4DECAB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Уровень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подготовки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учащегося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должен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обеспечивать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целостное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художественно – эстетическое развитие личности и приобретение ею в процессе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освоения образовательной программы комплекса знаний, умений и навыков.</w:t>
      </w:r>
    </w:p>
    <w:p w14:paraId="7CD01D75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Результатом освоения программы по учебному предмету «Хоровой класс»</w:t>
      </w:r>
    </w:p>
    <w:p w14:paraId="5706FA67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является приобретение обучающимися следующих знаний, умений и навыков:</w:t>
      </w:r>
    </w:p>
    <w:p w14:paraId="41C126A5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знание характерных особенностей хорового пения, вокально – хоровых</w:t>
      </w:r>
    </w:p>
    <w:p w14:paraId="29F470FE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жанров и основных стилистических направлений хорового исполнительства;</w:t>
      </w:r>
    </w:p>
    <w:p w14:paraId="219F8D14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знание музыкальной терминологии;</w:t>
      </w:r>
    </w:p>
    <w:p w14:paraId="00F3F2B7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умение грамотно исполнять музыкальные произведения в составе</w:t>
      </w:r>
    </w:p>
    <w:p w14:paraId="29B2FDAB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вокального - хорового коллектива;</w:t>
      </w:r>
    </w:p>
    <w:p w14:paraId="52BA62E3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умение самостоятельно разучивать вокально – хоровые партии;</w:t>
      </w:r>
    </w:p>
    <w:p w14:paraId="537074AB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-умение создавать художественный образ при исполнении музыкального</w:t>
      </w:r>
    </w:p>
    <w:p w14:paraId="1C38B052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произведения;</w:t>
      </w:r>
    </w:p>
    <w:p w14:paraId="45D0F85B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приобретение навыка чтения с листа несложных вокально – хоровых</w:t>
      </w:r>
    </w:p>
    <w:p w14:paraId="7CD4883B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произведений;</w:t>
      </w:r>
    </w:p>
    <w:p w14:paraId="007B4316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приобретения навыка в области теоретического анализа исполняемых</w:t>
      </w:r>
    </w:p>
    <w:p w14:paraId="13C95C04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произведений;</w:t>
      </w:r>
    </w:p>
    <w:p w14:paraId="2EDBC1B3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приобретения навыка публичных выступлений.</w:t>
      </w:r>
    </w:p>
    <w:p w14:paraId="2728F6B2" w14:textId="5C47482D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Результатом освоения программы по учебному предмету «Хоровой класс»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</w:t>
      </w:r>
      <w:r w:rsidR="0014535C">
        <w:rPr>
          <w:rFonts w:ascii="Times New Roman" w:hAnsi="Times New Roman"/>
          <w:sz w:val="24"/>
          <w:szCs w:val="26"/>
        </w:rPr>
        <w:t xml:space="preserve"> д</w:t>
      </w:r>
      <w:r w:rsidRPr="00B4221C">
        <w:rPr>
          <w:rFonts w:ascii="Times New Roman" w:hAnsi="Times New Roman"/>
          <w:sz w:val="24"/>
          <w:szCs w:val="26"/>
        </w:rPr>
        <w:t>ополнительным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годом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обучения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является приобретение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учащимися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следующих знаний, умений и навыков:</w:t>
      </w:r>
    </w:p>
    <w:p w14:paraId="698CCE66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знание основного вокально – хорового репертуара;</w:t>
      </w:r>
    </w:p>
    <w:p w14:paraId="59D700AF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знание начальных теоретических основ хорового искусства, вокально-</w:t>
      </w:r>
    </w:p>
    <w:p w14:paraId="28422D6A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хоровые особенности хоровых партитур, художественно – исполнительских</w:t>
      </w:r>
    </w:p>
    <w:p w14:paraId="0DD50E4F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возможностей хорового коллектива;</w:t>
      </w:r>
    </w:p>
    <w:p w14:paraId="41929529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знание основ дирижерской техники;</w:t>
      </w:r>
    </w:p>
    <w:p w14:paraId="2F712308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знание профессиональной терминологии;</w:t>
      </w:r>
    </w:p>
    <w:p w14:paraId="2D3F8332" w14:textId="75BA2B34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умение передавать авторский замысел музыкального произведения с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помощью органического сочетания слов и музыки.</w:t>
      </w:r>
    </w:p>
    <w:p w14:paraId="7B80257F" w14:textId="77777777" w:rsidR="005A2F33" w:rsidRDefault="005A2F33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1BBFE5F0" w14:textId="0BC0FAFC" w:rsidR="00B4221C" w:rsidRPr="00F6779D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b/>
          <w:bCs/>
          <w:sz w:val="24"/>
          <w:szCs w:val="26"/>
        </w:rPr>
      </w:pPr>
      <w:r w:rsidRPr="00F6779D">
        <w:rPr>
          <w:rFonts w:ascii="Times New Roman" w:hAnsi="Times New Roman"/>
          <w:b/>
          <w:bCs/>
          <w:sz w:val="24"/>
          <w:szCs w:val="26"/>
        </w:rPr>
        <w:t>8.Требования к условиям реализации образовательной</w:t>
      </w:r>
      <w:r w:rsidR="00F6779D" w:rsidRPr="00F6779D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6779D">
        <w:rPr>
          <w:rFonts w:ascii="Times New Roman" w:hAnsi="Times New Roman"/>
          <w:b/>
          <w:bCs/>
          <w:sz w:val="24"/>
          <w:szCs w:val="26"/>
        </w:rPr>
        <w:t>программы «Хоровой класс»</w:t>
      </w:r>
    </w:p>
    <w:p w14:paraId="056943A2" w14:textId="77777777" w:rsidR="00F6779D" w:rsidRPr="00B4221C" w:rsidRDefault="00F6779D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1AD80C35" w14:textId="5F038282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 целью обеспечения высокого качества образования, его доступности,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открытости,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привлекательности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для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обучающихся,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необходимо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создать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комфортную,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развивающую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образовательную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среду,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обеспечивающую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возможность:</w:t>
      </w:r>
    </w:p>
    <w:p w14:paraId="0B1630C1" w14:textId="38E2FAA8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-выявления и развития одаренных детей в области музыкального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искусства;</w:t>
      </w:r>
    </w:p>
    <w:p w14:paraId="7FBC24F6" w14:textId="1C3E54BE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-организации творческой деятельности обучающихся путем проведения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творческих мероприятий (конкурсов, фестивалей, мастер – классов, олимпиад,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концертов, творческих вечеров, театрализованных представлений и др.)</w:t>
      </w:r>
    </w:p>
    <w:p w14:paraId="593A72CA" w14:textId="49F2CEF1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-организации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посещения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обучающимися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учреждений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культуры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организаций (филармоний, выставочных залов, театров, музеев и др.).</w:t>
      </w:r>
    </w:p>
    <w:p w14:paraId="2AA0C3AB" w14:textId="627DCAA9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Уроки хорового пения в расписании должны иметь свое определенное и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устойчивое время. Стабильность в расписании – необходимое условие</w:t>
      </w:r>
      <w:r w:rsidR="005A2F3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плодотворной учебной работы.</w:t>
      </w:r>
    </w:p>
    <w:p w14:paraId="4E47191B" w14:textId="745635D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Для занятий хоровым пением необходимо материально – техническое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обеспечение:</w:t>
      </w:r>
    </w:p>
    <w:p w14:paraId="0DD6353D" w14:textId="32EB69AB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концертный зал с концертным роялем или</w:t>
      </w:r>
      <w:r w:rsidR="00D71632">
        <w:rPr>
          <w:rFonts w:ascii="Times New Roman" w:hAnsi="Times New Roman"/>
          <w:sz w:val="24"/>
          <w:szCs w:val="26"/>
        </w:rPr>
        <w:t xml:space="preserve"> фортепиано</w:t>
      </w:r>
      <w:r w:rsidRPr="00B4221C">
        <w:rPr>
          <w:rFonts w:ascii="Times New Roman" w:hAnsi="Times New Roman"/>
          <w:sz w:val="24"/>
          <w:szCs w:val="26"/>
        </w:rPr>
        <w:t>, подставками для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хора, пультами и звуко-техническим оборудованием,</w:t>
      </w:r>
    </w:p>
    <w:p w14:paraId="6DC50EBE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библиотеку,</w:t>
      </w:r>
    </w:p>
    <w:p w14:paraId="3BD387F5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помещения для работы со специализированными материалами (фонотеку,</w:t>
      </w:r>
    </w:p>
    <w:p w14:paraId="3D13A270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видеотеку, фильмотеку, видеозал),</w:t>
      </w:r>
    </w:p>
    <w:p w14:paraId="354B73C3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учебную аудиторию для занятий по учебному предмету «Хоровой класс»</w:t>
      </w:r>
    </w:p>
    <w:p w14:paraId="2AA4C7D9" w14:textId="79F8E41D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должно соответствовать Сан П И Н (не менее 2 кв.метров на одного человека,</w:t>
      </w:r>
    </w:p>
    <w:p w14:paraId="0E9398AA" w14:textId="77777777" w:rsidR="00B4221C" w:rsidRPr="00B4221C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высотой не ниже 4 метров).</w:t>
      </w:r>
    </w:p>
    <w:p w14:paraId="4F547A83" w14:textId="0EF75AE6" w:rsidR="00B4221C" w:rsidRP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76ECDBBD" w14:textId="77777777" w:rsidR="00B4221C" w:rsidRPr="004F6CC9" w:rsidRDefault="00B4221C" w:rsidP="00A44EEC">
      <w:pPr>
        <w:pStyle w:val="a3"/>
        <w:spacing w:line="240" w:lineRule="auto"/>
        <w:ind w:left="-567"/>
        <w:rPr>
          <w:rFonts w:ascii="Times New Roman" w:hAnsi="Times New Roman"/>
          <w:b/>
          <w:bCs/>
          <w:sz w:val="24"/>
          <w:szCs w:val="26"/>
        </w:rPr>
      </w:pPr>
      <w:r w:rsidRPr="004F6CC9">
        <w:rPr>
          <w:rFonts w:ascii="Times New Roman" w:hAnsi="Times New Roman"/>
          <w:b/>
          <w:bCs/>
          <w:sz w:val="24"/>
          <w:szCs w:val="26"/>
        </w:rPr>
        <w:t>9. Методическое обеспечение</w:t>
      </w:r>
    </w:p>
    <w:p w14:paraId="77B6CDEE" w14:textId="2776FC94" w:rsidR="00B4221C" w:rsidRPr="00BA0D6A" w:rsidRDefault="00B4221C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b/>
          <w:bCs/>
          <w:sz w:val="24"/>
          <w:szCs w:val="26"/>
        </w:rPr>
      </w:pPr>
      <w:r w:rsidRPr="00BA0D6A">
        <w:rPr>
          <w:rFonts w:ascii="Times New Roman" w:hAnsi="Times New Roman"/>
          <w:b/>
          <w:bCs/>
          <w:sz w:val="24"/>
          <w:szCs w:val="26"/>
        </w:rPr>
        <w:t>Методические рекомендации педагогическим работникам</w:t>
      </w:r>
    </w:p>
    <w:p w14:paraId="1AC48D03" w14:textId="77777777" w:rsidR="004F6CC9" w:rsidRPr="00B4221C" w:rsidRDefault="004F6CC9" w:rsidP="00A44EEC">
      <w:pPr>
        <w:pStyle w:val="a3"/>
        <w:spacing w:line="240" w:lineRule="auto"/>
        <w:ind w:left="-567"/>
        <w:jc w:val="both"/>
        <w:rPr>
          <w:rFonts w:ascii="Times New Roman" w:hAnsi="Times New Roman"/>
          <w:sz w:val="24"/>
          <w:szCs w:val="26"/>
        </w:rPr>
      </w:pPr>
    </w:p>
    <w:p w14:paraId="706AFD0F" w14:textId="21F923FE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Работа с детским коллективом опирается на педагогику в определении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методов, которые можно классифицировать по источнику информации 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характеру деятельности – словестные, наглядные, а так же по назначению 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дидактическим задачам – восприятие, приобретение знаний, формирование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умений и навыков, запоминание, повторение, контроль.</w:t>
      </w:r>
    </w:p>
    <w:p w14:paraId="537B1804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Методика работы с детскими коллективами подчиняется основным</w:t>
      </w:r>
    </w:p>
    <w:p w14:paraId="34553D2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принципам дидактики:</w:t>
      </w:r>
    </w:p>
    <w:p w14:paraId="17155BBE" w14:textId="28AEBE82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соответствие содержания методики обучения и воспитания детей уровню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общественного развития;</w:t>
      </w:r>
    </w:p>
    <w:p w14:paraId="296D3C53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постоянство требований и систематическое повторение действий;</w:t>
      </w:r>
    </w:p>
    <w:p w14:paraId="5EB00DBF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увлеченность и интерес;</w:t>
      </w:r>
    </w:p>
    <w:p w14:paraId="7CBA2B8D" w14:textId="4E554B91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учет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реальных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возможностей,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возрастных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индивидуальных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особенностей детей.</w:t>
      </w:r>
    </w:p>
    <w:p w14:paraId="74AE1FB0" w14:textId="0977542A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Дидактические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закономерности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обучения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характеризуются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такими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качествами, как:</w:t>
      </w:r>
    </w:p>
    <w:p w14:paraId="18BE2A7C" w14:textId="67E34574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зависимость результатов обучения от регулярности и систематичности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занятий;</w:t>
      </w:r>
    </w:p>
    <w:p w14:paraId="52708E0B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осознание целей обучения;</w:t>
      </w:r>
    </w:p>
    <w:p w14:paraId="43062246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значимость для детей усваиваемого репертуара;</w:t>
      </w:r>
    </w:p>
    <w:p w14:paraId="5D5DAEF2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сложности произведения.</w:t>
      </w:r>
    </w:p>
    <w:p w14:paraId="3BDABA5E" w14:textId="16D193C5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Четкая структура занятий имеет в детском хоре особое значение. Хорошо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продуманная последовательность видов работы, чередование легкого и трудного,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напряжения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разрядки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делают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хоровые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занятия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продуктивными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действенными.</w:t>
      </w:r>
    </w:p>
    <w:p w14:paraId="512C7001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Пение представляет собой наиболее доступный для детей вид музыкальной</w:t>
      </w:r>
    </w:p>
    <w:p w14:paraId="787E1FC2" w14:textId="0EE31830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деятельности, являясь в то же время достаточно сложным творческим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процессом.</w:t>
      </w:r>
    </w:p>
    <w:p w14:paraId="60A157C5" w14:textId="392F0441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Методические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приемы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обучения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пению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обуславливаются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общими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воспитательными задачами, особенностями коллективного и индивидуального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пения школьников на всех этапах обучения.</w:t>
      </w:r>
    </w:p>
    <w:p w14:paraId="77CC732B" w14:textId="63C0BCA4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Педагогические приемы связанны с последовательным разучиванием песен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 обучением детей певческим навыкам в различных возрастных группах.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 вокальной педагогике развитие всех вокальных навыков рассматривается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 взаимосвязи и последовательности.</w:t>
      </w:r>
    </w:p>
    <w:p w14:paraId="205BD4D1" w14:textId="2B5EC41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Одним из необходимых условий правильного певческого звучания голоса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является певческая установка.</w:t>
      </w:r>
    </w:p>
    <w:p w14:paraId="195E54A4" w14:textId="2EA06139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Певческая установка – это правильное, удобное и естественное физическое</w:t>
      </w:r>
      <w:r w:rsidR="004F6CC9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положение ребенка во время пения: прямое положение корпуса и головы создает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благоприятное условие для естественных движений как в дыхательных органах,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так и в голосовом аппарате.</w:t>
      </w:r>
    </w:p>
    <w:p w14:paraId="41567859" w14:textId="1D30B99B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 прямой осанке, свободной шеи грудная клетка сама собой принимает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положение вдоха и плавного выдоха. При прямом положении головы голосовой</w:t>
      </w:r>
      <w:r w:rsidR="0014535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аппарат так же освобождается от напряжения.</w:t>
      </w:r>
    </w:p>
    <w:p w14:paraId="2D53C699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На занятиях хоровых пением на этом этапе чередуется пение сидя и стоя.</w:t>
      </w:r>
    </w:p>
    <w:p w14:paraId="7433F033" w14:textId="52B9F5B9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 xml:space="preserve">Стоя петь удобнее. </w:t>
      </w:r>
      <w:r w:rsidR="004F6CC9" w:rsidRPr="00B4221C">
        <w:rPr>
          <w:rFonts w:ascii="Times New Roman" w:hAnsi="Times New Roman"/>
          <w:sz w:val="24"/>
          <w:szCs w:val="26"/>
        </w:rPr>
        <w:t>Стоять надо,</w:t>
      </w:r>
      <w:r w:rsidRPr="00B4221C">
        <w:rPr>
          <w:rFonts w:ascii="Times New Roman" w:hAnsi="Times New Roman"/>
          <w:sz w:val="24"/>
          <w:szCs w:val="26"/>
        </w:rPr>
        <w:t xml:space="preserve"> чуть расставив ноги, для лучшей опоры; плечи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свободные, мягкие; руки свободно висят вдоль тела. Важно быть подтянутым, но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 зажатым. Стоять могут дети 5-10 минут, потом сесть или подвигаться.</w:t>
      </w:r>
    </w:p>
    <w:p w14:paraId="27E39114" w14:textId="07976100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Певческую установку надо закреплять постоянно, пока не выработается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устойчивый навык.</w:t>
      </w:r>
    </w:p>
    <w:p w14:paraId="74348E14" w14:textId="1D590FAE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Одним из самых распространенных недостатков у детей этого возраста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является зажатость нижней челюсти. Надо внимательно следить за тем, чтобы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ребята не задирали и не опускали низко подбородок, так как и то и другое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свидетельствует о неправильном положении гортани, о нарушениях физиологии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певческого процесса</w:t>
      </w:r>
      <w:r w:rsidR="00AB3BAB">
        <w:rPr>
          <w:rFonts w:ascii="Times New Roman" w:hAnsi="Times New Roman"/>
          <w:sz w:val="24"/>
          <w:szCs w:val="26"/>
        </w:rPr>
        <w:t>.</w:t>
      </w:r>
    </w:p>
    <w:p w14:paraId="6C3743DB" w14:textId="7635AD40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Необходимо так же следить, чтобы учащиеся во время пения не наклоняли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головы в разные стороны, так как важно сохранить вертикальное положение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гортани.</w:t>
      </w:r>
    </w:p>
    <w:p w14:paraId="781CFD53" w14:textId="4E5995AD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Все певческие навыки осваиваются в процессе музицирования, т.е.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стремление выразить ярко и правдиво характер и содержание музыки заставляет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 xml:space="preserve">преподавателя и детей добиваться </w:t>
      </w:r>
      <w:r w:rsidRPr="00B4221C">
        <w:rPr>
          <w:rFonts w:ascii="Times New Roman" w:hAnsi="Times New Roman"/>
          <w:sz w:val="24"/>
          <w:szCs w:val="26"/>
        </w:rPr>
        <w:lastRenderedPageBreak/>
        <w:t>необходимого качества певческого звука, а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значит осваивать технические основы певческого процесса.</w:t>
      </w:r>
    </w:p>
    <w:p w14:paraId="078356E7" w14:textId="177AC42B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Значительное место в системе хорового обучения занимают вокально-хоровые упражнения. Их цель – выработка вокальных навыков, позволяющих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овладеть певческим голосом.</w:t>
      </w:r>
    </w:p>
    <w:p w14:paraId="08B25E93" w14:textId="17419E41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Музыкальный материал, исполняемый в качестве вокально-хоровых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упражнений, делится на две категории:</w:t>
      </w:r>
    </w:p>
    <w:p w14:paraId="514D383F" w14:textId="73DE43EF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I – упражнения, которые применяются вне связи с каким-либо конкретным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произведением. Они содействуют последовательному накоплению вокально-хоровых навыков как основы повышения художественного уровня исполнения.</w:t>
      </w:r>
    </w:p>
    <w:p w14:paraId="61E0239C" w14:textId="599EDB20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II – упражнения, связанные с разучиваемым репертуаром и направлены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они на преодоление конкретных трудностей какого-либо произведения.</w:t>
      </w:r>
    </w:p>
    <w:p w14:paraId="49EA7E8D" w14:textId="02BDB3E5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Развитию гармонического слуха учащихся немало способствует пение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канонов. «Часы», «Братец Яков», «Здравствуй, Петя-петушок», «Музыканты»,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«Ладушки» и др. Каноны рекомендуется заканчивать большим фермато с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замиранием голоса. Это воспитывает навык цепного дыхания, филировки.</w:t>
      </w:r>
    </w:p>
    <w:p w14:paraId="40BF9C74" w14:textId="7085CCA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Особое внимание обращается на выработку основных певческих свойств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голоса – звонкости, полетности. Чтобы научить детей естественному, красивому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пению необходимо привить им определенные певческие навыки: дыхания,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звукообразования, звуковедения, артикуляции, дикции, фразировки.</w:t>
      </w:r>
    </w:p>
    <w:p w14:paraId="0D755ABF" w14:textId="7AFEFFF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Основой правильного пения служит правильное дыхание. Выработка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спокойного и свободного дыхания является одной из главных задач на пути к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овладению вокальным искусством. Чтобы сделать понятным прием, который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поможет детям добиться лучшего результата, целесообразно использовать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жизненные образы и таким образом делают прием понятным.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Выработать навык глубокого вдоха помогает такое сравнение: «вдохни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глубоко, с удовольствием, как будто нюхаешь душистый цветок». Умение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экономно расходовать выдыхаемый воздух, распределять его на целую фразу в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пении – важная задача в выработке навыков певческого дыхания.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Научить детей правильно взять дыхание и протянуть звук, спеть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небольшую фразу на одном дыхании – первое требование в обучении пению.</w:t>
      </w:r>
    </w:p>
    <w:p w14:paraId="1F664413" w14:textId="299C209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Умение петь legato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составляет важнейшее качество голоса. На базе имеющихся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навыков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певческого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дыхания,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прививаются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навыки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цепного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дыхания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упражнение: гамма целыми нотами в нисходящем движении. Возобновлять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дыхание следует тихо, не нарушая общей стройности звучания.</w:t>
      </w:r>
    </w:p>
    <w:p w14:paraId="4E9EF89C" w14:textId="0ED952F2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детском хоровом пении применяется и мягкая и твердая атака звука.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Мягкая атака – основа певческого звучания. Звук воспроизводится осторожно,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без толчка. При твердой атаке необходимо следить, чтобы звук не был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крикливым, форсированным.</w:t>
      </w:r>
    </w:p>
    <w:p w14:paraId="43B45C07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Условиями гармоничного звукообразования являются правильно открытый</w:t>
      </w:r>
    </w:p>
    <w:p w14:paraId="3AAC9D45" w14:textId="1D058170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рот, свободно опускающаяся челюсть, активные губы.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Обратить внимание на особенности звучания округлых гласных.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Важным методом воспитания правильного певческого звукообразования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являются показ голосом самого педагога, демонстрация правильного звучания и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ошибок.</w:t>
      </w:r>
    </w:p>
    <w:p w14:paraId="09C47898" w14:textId="70F68CF1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Интенсивному развитию музыкального слуха способствует пение a</w:t>
      </w:r>
      <w:r w:rsidR="00465E0C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cappella. Хороший унисон в хоре – основа чистого многоголосного пения.</w:t>
      </w:r>
    </w:p>
    <w:p w14:paraId="797A19EC" w14:textId="5CEC60C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Подвижность и неусидчивость ребят заставляет искать разные формы в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работе над вокально-техническими навыками.</w:t>
      </w:r>
    </w:p>
    <w:p w14:paraId="4B7CA5B4" w14:textId="189E20E3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Используя игровые моменты на хоровых занятиях, педагог добивается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атмосферы эмоциональной отзывчивости. Дети любят исполнять песни с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игровым, задорным, комическим содержанием.</w:t>
      </w:r>
    </w:p>
    <w:p w14:paraId="30A9F123" w14:textId="77777777" w:rsidR="00465E0C" w:rsidRDefault="00465E0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4AE0B6D3" w14:textId="16009D94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Игровые формы исполнения</w:t>
      </w:r>
    </w:p>
    <w:p w14:paraId="29D29DD6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подражание педагогу</w:t>
      </w:r>
    </w:p>
    <w:p w14:paraId="0FFDE4C6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пение цепочкой</w:t>
      </w:r>
    </w:p>
    <w:p w14:paraId="1A3E4517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жестами, хлопками</w:t>
      </w:r>
    </w:p>
    <w:p w14:paraId="61ED4FEE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- соревнование групп и сольно</w:t>
      </w:r>
    </w:p>
    <w:p w14:paraId="68204FB9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«зрители» и «артисты»</w:t>
      </w:r>
    </w:p>
    <w:p w14:paraId="3A9F6C7C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пантомимой (характер, исполнение)</w:t>
      </w:r>
    </w:p>
    <w:p w14:paraId="1111A9B1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использование звуковых фонаций</w:t>
      </w:r>
    </w:p>
    <w:p w14:paraId="6DA79A34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вокализация на слоги, гласные</w:t>
      </w:r>
    </w:p>
    <w:p w14:paraId="51D3B1DA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использование шумовых инструментов</w:t>
      </w:r>
    </w:p>
    <w:p w14:paraId="415AE6D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игры с пением (хороводные)</w:t>
      </w:r>
    </w:p>
    <w:p w14:paraId="575790F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драматизация песни</w:t>
      </w:r>
    </w:p>
    <w:p w14:paraId="5562188B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процессе выразительного пения у детей развивается творческое</w:t>
      </w:r>
    </w:p>
    <w:p w14:paraId="2F547625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отношение к исполняемому произведению.</w:t>
      </w:r>
    </w:p>
    <w:p w14:paraId="564547A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Важно отметить, что не все запланированные произведения надо доводить</w:t>
      </w:r>
    </w:p>
    <w:p w14:paraId="3AD9AB54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до концертного состояния. Некоторые произведения хор изучает в рабочем</w:t>
      </w:r>
    </w:p>
    <w:p w14:paraId="4B8E861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порядке.</w:t>
      </w:r>
    </w:p>
    <w:p w14:paraId="35B9F7C5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Работа над хоровым произведением</w:t>
      </w:r>
    </w:p>
    <w:p w14:paraId="3A62FFE2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А) Разбор</w:t>
      </w:r>
    </w:p>
    <w:p w14:paraId="02FF473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Разбор текста и музыки в доступной форме.</w:t>
      </w:r>
    </w:p>
    <w:p w14:paraId="165CA33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Средства выразительности: темп, размер, характер, ритм, динамика.</w:t>
      </w:r>
    </w:p>
    <w:p w14:paraId="7AEF17DA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Б) Исполнение</w:t>
      </w:r>
    </w:p>
    <w:p w14:paraId="4172FBFC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Правильная передача художественного образа, фразировка и нюансы в</w:t>
      </w:r>
    </w:p>
    <w:p w14:paraId="7339BAB3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соответствии с общим художественным замыслом.</w:t>
      </w:r>
    </w:p>
    <w:p w14:paraId="08BC6229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Логические ударения, мягкие окончания, кульминация.</w:t>
      </w:r>
    </w:p>
    <w:p w14:paraId="3E0E7F8F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Разучивать произведения можно различными методами: учить по слуху, с</w:t>
      </w:r>
    </w:p>
    <w:p w14:paraId="0E8628BD" w14:textId="790ACB4A" w:rsidR="00B4221C" w:rsidRPr="00B4221C" w:rsidRDefault="00020D24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</w:t>
      </w:r>
      <w:r w:rsidR="00B4221C" w:rsidRPr="00B4221C">
        <w:rPr>
          <w:rFonts w:ascii="Times New Roman" w:hAnsi="Times New Roman"/>
          <w:sz w:val="24"/>
          <w:szCs w:val="26"/>
        </w:rPr>
        <w:t>рименением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высотного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тактирования,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с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опорой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на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нотную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запись,</w:t>
      </w:r>
      <w:r>
        <w:rPr>
          <w:rFonts w:ascii="Times New Roman" w:hAnsi="Times New Roman"/>
          <w:sz w:val="24"/>
          <w:szCs w:val="26"/>
        </w:rPr>
        <w:t xml:space="preserve"> </w:t>
      </w:r>
      <w:r w:rsidR="00B4221C" w:rsidRPr="00B4221C">
        <w:rPr>
          <w:rFonts w:ascii="Times New Roman" w:hAnsi="Times New Roman"/>
          <w:sz w:val="24"/>
          <w:szCs w:val="26"/>
        </w:rPr>
        <w:t>сольфеджируя.</w:t>
      </w:r>
    </w:p>
    <w:p w14:paraId="4F4EABE3" w14:textId="7DCF0D82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 процессе работы на одном занятии хорошо совмещать разные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произведения и разные этапы работы над ними.</w:t>
      </w:r>
    </w:p>
    <w:p w14:paraId="093550BC" w14:textId="0CB3BC9F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Задачи самые разные: в одной песне – первое знакомство, в другой –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работа над фразой, в</w:t>
      </w:r>
      <w:r w:rsidR="00A831B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трет</w:t>
      </w:r>
      <w:r w:rsidR="00A831BF">
        <w:rPr>
          <w:rFonts w:ascii="Times New Roman" w:hAnsi="Times New Roman"/>
          <w:sz w:val="24"/>
          <w:szCs w:val="26"/>
        </w:rPr>
        <w:t>ь</w:t>
      </w:r>
      <w:r w:rsidRPr="00B4221C">
        <w:rPr>
          <w:rFonts w:ascii="Times New Roman" w:hAnsi="Times New Roman"/>
          <w:sz w:val="24"/>
          <w:szCs w:val="26"/>
        </w:rPr>
        <w:t>ей – соединение мелодии с аккомпанементом, в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четвертой – работа над элементами двухголосья и т.д.</w:t>
      </w:r>
    </w:p>
    <w:p w14:paraId="4EE1696E" w14:textId="4879391A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Работа над несколькими произведениями разной сложности и объема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стимулирует вокальное и музыкальное развитие учеников.</w:t>
      </w:r>
    </w:p>
    <w:p w14:paraId="3EF53280" w14:textId="60B1C5E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При переходе из младшего хора в старший, хор продолжается работа над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развитием музыкальных способностей, освоением вокала, расширением навыков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многоголосного пения, исполнительских навыков.</w:t>
      </w:r>
    </w:p>
    <w:p w14:paraId="68F9379A" w14:textId="71420FBD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Каждое занятие начинается с распевания. Рекомендуется использовать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фонопедические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упражнения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В.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Емельянова.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Целью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фонопедических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упражнений является расширение координационных и тренажных задач работы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над голосом, стимулируют мышцы, принимающие участие в голосообразовании.</w:t>
      </w:r>
    </w:p>
    <w:p w14:paraId="645A51D1" w14:textId="6641AF2B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Упражнения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могут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делится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несколько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групп,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зависимости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от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поставленных задач:</w:t>
      </w:r>
    </w:p>
    <w:p w14:paraId="7801AABF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1) голосовые сигналы доречевой коммуникации</w:t>
      </w:r>
    </w:p>
    <w:p w14:paraId="730049D5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2) управление артикуляционной мускулатурой</w:t>
      </w:r>
    </w:p>
    <w:p w14:paraId="6D1D78AC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3) произвольное управление регистрами</w:t>
      </w:r>
    </w:p>
    <w:p w14:paraId="1EAB47E9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4) выработка певческого вибрато</w:t>
      </w:r>
    </w:p>
    <w:p w14:paraId="2BF27F0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5) формирование механизма прикрытия</w:t>
      </w:r>
    </w:p>
    <w:p w14:paraId="15D13EA9" w14:textId="78C07D76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Также используются распевания А. Яковлева. Они состоят из специальных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вокальных упражнений и представляют собой материал на котором у поющих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целенаправленно развиваются определенные качества певческого голоса. Они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носят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универсальных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характер,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имеют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относительную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стабильность,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периодически пополняют группу приемов.</w:t>
      </w:r>
    </w:p>
    <w:p w14:paraId="7B9E90EC" w14:textId="1132BB7D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Распевание в старшем хоре включает элементы хорового сольфеджио. Вся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работа ведется только по партитурам.</w:t>
      </w:r>
    </w:p>
    <w:p w14:paraId="36BF0033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«Концентрический» метод М. Глинки является функционалом вокальной</w:t>
      </w:r>
    </w:p>
    <w:p w14:paraId="1D6975C1" w14:textId="77777777" w:rsidR="00020D24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 xml:space="preserve">школы и основой методики певческого воспитания. </w:t>
      </w:r>
    </w:p>
    <w:p w14:paraId="587763C4" w14:textId="624F75DC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Сущность метода такова:</w:t>
      </w:r>
    </w:p>
    <w:p w14:paraId="773B3BBA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1. Развивать голос следует из примерных звуков.</w:t>
      </w:r>
    </w:p>
    <w:p w14:paraId="366F537E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2. Диапазон – всего лишь несколько тонов.</w:t>
      </w:r>
    </w:p>
    <w:p w14:paraId="67E2EB9A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3. Работать надо постепенно, без торопливости.</w:t>
      </w:r>
    </w:p>
    <w:p w14:paraId="07756331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4. Петь на умеренном звучании.</w:t>
      </w:r>
    </w:p>
    <w:p w14:paraId="3D6B0606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5. Уделять внимание качеству звучания и свободе при пении.</w:t>
      </w:r>
    </w:p>
    <w:p w14:paraId="2F417028" w14:textId="10261B6D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Работа над воспитанием звука неотделима от работы над развитием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певческого дыхания.</w:t>
      </w:r>
    </w:p>
    <w:p w14:paraId="06544623" w14:textId="1CE6363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Требование к хоровому певцу – уметь делать небольшой, спокойный вдох,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 поднимая плеч и сохраняя вдыхательную установку, экономно расходовать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взятый воздух, столько, сколько требует фраза, предложение.</w:t>
      </w:r>
    </w:p>
    <w:p w14:paraId="03417648" w14:textId="0884156C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Дыхание развивается постепенно: мышечное чувство формируется по мере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укрепления дыхательной мускулатуры.</w:t>
      </w:r>
    </w:p>
    <w:p w14:paraId="02333D27" w14:textId="6657D88E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Певческое дыхание вырабатывается в процессе самого пения с осознанием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музыкальной фразировки. Для работы над развитием певческого дыхания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хорошо использовать русские народные песни.</w:t>
      </w:r>
      <w:r w:rsidR="00A831B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Ведь для достижения широкой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напевности и устойчивой выразительной интонации и пользуется «цепным»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дыханием. При воспитании «цепного» очень важно научить хористов делать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вдох в середине выдержанного звука.</w:t>
      </w:r>
    </w:p>
    <w:p w14:paraId="6DA0E780" w14:textId="74E5A201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Быстрый, но вместе с тем спокойный, несудорожный вдох обеспечит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четкую работу дыхательного аппарата, а значит и образование так называемого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«опертого звука».</w:t>
      </w:r>
    </w:p>
    <w:p w14:paraId="166D15AD" w14:textId="491D1B7E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Одним из важнейших принципов вокального воспитания является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осуществление постоянной органической связи каждого певческого навыка с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вокальным словом: дыхание и слово, звукообразование и слово, дикция и слово.</w:t>
      </w:r>
    </w:p>
    <w:p w14:paraId="26E276A1" w14:textId="772F652A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Старший хор исполняет преимущественно многоголосные произведения.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Поэтому перед коллективом стоит новая задача: дальнейшее развитие хоровых</w:t>
      </w:r>
      <w:r w:rsidR="00AB3BAB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навыков, таких как строй и ансамбль.</w:t>
      </w:r>
    </w:p>
    <w:p w14:paraId="0E062B3C" w14:textId="42859DDA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Чистота интонации и строя способствует сформированное «ладовое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чувство», заключающее в способности слышать тяготение между музыкальными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звуками, основанными на ладовых тяготениях в основном к тонике и другим,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тонически определенным звукам. Чувство лада необходимо как в унисонном, так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 в многоголосном пении. Развитию этого чувства помогают упражнения,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заключающиеся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пении различных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звукорядов,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трезвучий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точным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интонированием главных ступеней лада, составлением мажорных и минорных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последовательностей. Большое значение приобретает пение небольших каденций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 ясными ладовыми тяготениями.</w:t>
      </w:r>
    </w:p>
    <w:p w14:paraId="7176C602" w14:textId="17566FE8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Одним из действенных средств улучшения хорового строя является пение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без сопровождения инструмента. Оно воспитывает слух и голос учащихся на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основе наиболее естественно звучащего натурального, свободного строя, что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имеет большое значение в воспитании интонационного чутья и гармонического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слуха.</w:t>
      </w:r>
    </w:p>
    <w:p w14:paraId="08D86E98" w14:textId="5DFE67E9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Строй – это чистое, точное интонирование в одноголосном и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многоголосном пении. Когда на хоровом занятии царит атмосфера легкой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приподнятости, увлеченности работой, отсутствует скука, однообразие – это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весьма благотворно влияет и на сохранении интонационного строя.</w:t>
      </w:r>
    </w:p>
    <w:p w14:paraId="2AD48242" w14:textId="2B8FC59B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Одним</w:t>
      </w:r>
      <w:r w:rsidR="00020D24">
        <w:rPr>
          <w:rFonts w:ascii="Times New Roman" w:hAnsi="Times New Roman"/>
          <w:sz w:val="24"/>
          <w:szCs w:val="26"/>
        </w:rPr>
        <w:t xml:space="preserve"> и</w:t>
      </w:r>
      <w:r w:rsidRPr="00B4221C">
        <w:rPr>
          <w:rFonts w:ascii="Times New Roman" w:hAnsi="Times New Roman"/>
          <w:sz w:val="24"/>
          <w:szCs w:val="26"/>
        </w:rPr>
        <w:t>з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важнейших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требований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хорового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ансамбля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является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единообразие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в</w:t>
      </w:r>
      <w:r w:rsidR="00D71632">
        <w:rPr>
          <w:rFonts w:ascii="Times New Roman" w:hAnsi="Times New Roman"/>
          <w:sz w:val="24"/>
          <w:szCs w:val="26"/>
        </w:rPr>
        <w:t xml:space="preserve"> х</w:t>
      </w:r>
      <w:r w:rsidRPr="00B4221C">
        <w:rPr>
          <w:rFonts w:ascii="Times New Roman" w:hAnsi="Times New Roman"/>
          <w:sz w:val="24"/>
          <w:szCs w:val="26"/>
        </w:rPr>
        <w:t>арактере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звукообразования,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произношения,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дыхания,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 xml:space="preserve">нюансировки. В </w:t>
      </w:r>
      <w:r w:rsidR="00020D24">
        <w:rPr>
          <w:rFonts w:ascii="Times New Roman" w:hAnsi="Times New Roman"/>
          <w:sz w:val="24"/>
          <w:szCs w:val="26"/>
        </w:rPr>
        <w:t>м</w:t>
      </w:r>
      <w:r w:rsidRPr="00B4221C">
        <w:rPr>
          <w:rFonts w:ascii="Times New Roman" w:hAnsi="Times New Roman"/>
          <w:sz w:val="24"/>
          <w:szCs w:val="26"/>
        </w:rPr>
        <w:t>ногоголосном пении трудности ансамбля возрастают. Кроме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мелодического, выступают еще и требования гармонического ансамбля. Партии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голосов должны сливаться в единое целое, связываться единством нюансировки,</w:t>
      </w:r>
      <w:r w:rsidR="00020D24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ритмики, тембра.</w:t>
      </w:r>
    </w:p>
    <w:p w14:paraId="6A8FC2DD" w14:textId="77777777" w:rsidR="00020D24" w:rsidRDefault="00020D24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3595D679" w14:textId="63DB2E65" w:rsidR="00B4221C" w:rsidRPr="00020D24" w:rsidRDefault="00B4221C" w:rsidP="00A44EEC">
      <w:pPr>
        <w:pStyle w:val="a3"/>
        <w:spacing w:line="240" w:lineRule="auto"/>
        <w:ind w:left="-567"/>
        <w:rPr>
          <w:rFonts w:ascii="Times New Roman" w:hAnsi="Times New Roman"/>
          <w:b/>
          <w:bCs/>
          <w:sz w:val="24"/>
          <w:szCs w:val="26"/>
        </w:rPr>
      </w:pPr>
      <w:r w:rsidRPr="00020D24">
        <w:rPr>
          <w:rFonts w:ascii="Times New Roman" w:hAnsi="Times New Roman"/>
          <w:b/>
          <w:bCs/>
          <w:sz w:val="24"/>
          <w:szCs w:val="26"/>
        </w:rPr>
        <w:t>Подбор репертуара.</w:t>
      </w:r>
    </w:p>
    <w:p w14:paraId="6DF769C4" w14:textId="24FCDA0A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Основу программы составляет русское и зарубежное классическое музыкальное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наследие, пласт народной музыки, произведения духовной и современной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музыки. При отборе музыкального материала важную роль играет принцип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незаменимости той или иной музыки для каждого данного возраста, ее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художественная ценность, воспитательная направленность и педагогическая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целесообразность.</w:t>
      </w:r>
    </w:p>
    <w:p w14:paraId="183D5A92" w14:textId="6637A016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Репертуар хора формируется так, чтобы способствовать развитию и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укреплению детских голосов. Главным «собирательным» принципом можно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считать подчинение отбора репертуара учебно-воспитательным задачам.</w:t>
      </w:r>
    </w:p>
    <w:p w14:paraId="13DE3544" w14:textId="741E67D4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Благодатный материал для вокально-хоровой работы – русские народные</w:t>
      </w:r>
      <w:r w:rsidR="0064154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песни, которые чаще всего исполняются многоголосно и без сопровождения.</w:t>
      </w:r>
    </w:p>
    <w:p w14:paraId="74C3C111" w14:textId="5F554E11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Одно из важных средств вокального воспитания и развития в детском хоре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заключается в том, что одновременная работа над быстрыми и медленными,</w:t>
      </w:r>
      <w:r w:rsidR="0064154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кантиленными и «стаккатными» произведениями тренируют вокальный аппарат</w:t>
      </w:r>
      <w:r w:rsidR="0064154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хористов. Серьезное внимание заслуживает анализ произведения в тембровом</w:t>
      </w:r>
      <w:r w:rsidR="0064154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отношении.</w:t>
      </w:r>
    </w:p>
    <w:p w14:paraId="7B9E3B14" w14:textId="41B83BD6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Опираясь на знание особенностей звучания детского певческого голоса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надо представлять себе, в какой мере могут повлиять на характер звучания такие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элементы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произведения,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как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тесситура,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звуковысотные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компоненты,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ритмический рисунок, штрихи, динамика, поэтический текст, эмоциональная</w:t>
      </w:r>
      <w:r w:rsidR="0064154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насыщенность.</w:t>
      </w:r>
    </w:p>
    <w:p w14:paraId="1AC6B61A" w14:textId="49662276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Разумный отбор материала обеспечивает возможность для всестороннего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музыкального развития участников хора, позволяет соблюдать гармоничность в</w:t>
      </w:r>
      <w:r w:rsidR="0064154F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обучении и следовать принципу художественного и технического единства.</w:t>
      </w:r>
    </w:p>
    <w:p w14:paraId="59B312D1" w14:textId="7EE29795" w:rsid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Основные группы хоровых произведений, использующих в работе с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детским хором: популярные детские песни, современная хоровая музыка,</w:t>
      </w:r>
      <w:r w:rsidR="00937A0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народные песни России и ближнего зарубежья, произведения композиторов-классиков, духовная музыка, произведения самарских композиторов.</w:t>
      </w:r>
    </w:p>
    <w:p w14:paraId="55DE2F68" w14:textId="77777777" w:rsidR="00937A03" w:rsidRPr="00B4221C" w:rsidRDefault="00937A03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1D015DC2" w14:textId="77777777" w:rsidR="00B4221C" w:rsidRPr="00937A03" w:rsidRDefault="00B4221C" w:rsidP="00A44EEC">
      <w:pPr>
        <w:pStyle w:val="a3"/>
        <w:spacing w:line="240" w:lineRule="auto"/>
        <w:ind w:left="-567"/>
        <w:rPr>
          <w:rFonts w:ascii="Times New Roman" w:hAnsi="Times New Roman"/>
          <w:b/>
          <w:bCs/>
          <w:sz w:val="24"/>
          <w:szCs w:val="26"/>
        </w:rPr>
      </w:pPr>
      <w:r w:rsidRPr="00937A03">
        <w:rPr>
          <w:rFonts w:ascii="Times New Roman" w:hAnsi="Times New Roman"/>
          <w:b/>
          <w:bCs/>
          <w:sz w:val="24"/>
          <w:szCs w:val="26"/>
        </w:rPr>
        <w:t>Методические рекомендации по организации самостоятельной работы</w:t>
      </w:r>
    </w:p>
    <w:p w14:paraId="31EAE181" w14:textId="77777777" w:rsidR="00937A03" w:rsidRDefault="00937A03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036F86A3" w14:textId="200C6F62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Объем самостоятельной работы учащихся определяется с учетом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минимальных затрат на подготовку домашнего задания (параллельно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освоением детьми программы основного общего образования), с опорой на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сложившиеся в учебном заведении педагогические традиции и методическую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целесообразность, а также индивидуальные способности ученика.</w:t>
      </w:r>
    </w:p>
    <w:p w14:paraId="3C80B8FA" w14:textId="5485B621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Необходимым условием самостоятельной работы учащегося в классе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хорового пения является домашняя работа. Прежде всего, она должна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заключаться в систематической проработке своей хоровой партии в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произведениях, изучаемых в хоровом классе. Учащийся регулярно готовится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дома к контрольной сдаче партий произведений. В результате домашней</w:t>
      </w:r>
      <w:r w:rsidR="00F8005D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подготовки учащийся при сдаче партий должен уметь выразительно исполнять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свой хоровой голос в звучании всей хоровой фактуры без сопровождения.</w:t>
      </w:r>
    </w:p>
    <w:p w14:paraId="5997092B" w14:textId="0A5B5195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Выполнение обучающимся домашнего задания должно контролироваться</w:t>
      </w:r>
      <w:r w:rsidR="008677A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преподавателем и обеспечиваться партитурами и нотными изданиями,</w:t>
      </w:r>
      <w:r w:rsidR="008677A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хрестоматиями, клавирами, в соответствии с программными требованиями по</w:t>
      </w:r>
      <w:r w:rsidR="008677A3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данному предмету.</w:t>
      </w:r>
    </w:p>
    <w:p w14:paraId="75D11CA5" w14:textId="77777777" w:rsidR="0017502E" w:rsidRDefault="0017502E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5E417341" w14:textId="730574CD" w:rsidR="00B4221C" w:rsidRPr="0017502E" w:rsidRDefault="00B4221C" w:rsidP="00A44EEC">
      <w:pPr>
        <w:pStyle w:val="a3"/>
        <w:spacing w:line="240" w:lineRule="auto"/>
        <w:ind w:left="-567"/>
        <w:rPr>
          <w:rFonts w:ascii="Times New Roman" w:hAnsi="Times New Roman"/>
          <w:b/>
          <w:bCs/>
          <w:sz w:val="24"/>
          <w:szCs w:val="26"/>
        </w:rPr>
      </w:pPr>
      <w:r w:rsidRPr="0017502E">
        <w:rPr>
          <w:rFonts w:ascii="Times New Roman" w:hAnsi="Times New Roman"/>
          <w:b/>
          <w:bCs/>
          <w:sz w:val="24"/>
          <w:szCs w:val="26"/>
        </w:rPr>
        <w:t>Списки рекомендуемой нотной и методической литературы</w:t>
      </w:r>
    </w:p>
    <w:p w14:paraId="596E9D7A" w14:textId="77777777" w:rsidR="0017502E" w:rsidRDefault="0017502E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</w:p>
    <w:p w14:paraId="0FEF67D2" w14:textId="5B45F2E3" w:rsidR="00B4221C" w:rsidRDefault="00BA0D6A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6"/>
        </w:rPr>
      </w:pPr>
      <w:r w:rsidRPr="00BA0D6A">
        <w:rPr>
          <w:rFonts w:ascii="Times New Roman" w:hAnsi="Times New Roman"/>
          <w:b/>
          <w:bCs/>
          <w:sz w:val="24"/>
          <w:szCs w:val="26"/>
        </w:rPr>
        <w:t xml:space="preserve">10 </w:t>
      </w:r>
      <w:r w:rsidR="00B4221C" w:rsidRPr="00BA0D6A">
        <w:rPr>
          <w:rFonts w:ascii="Times New Roman" w:hAnsi="Times New Roman"/>
          <w:b/>
          <w:bCs/>
          <w:sz w:val="24"/>
          <w:szCs w:val="26"/>
        </w:rPr>
        <w:t>Список рекомендуемых нотных сборников</w:t>
      </w:r>
    </w:p>
    <w:p w14:paraId="2583C42F" w14:textId="77777777" w:rsidR="00BA0D6A" w:rsidRPr="00BA0D6A" w:rsidRDefault="00BA0D6A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6"/>
        </w:rPr>
      </w:pPr>
    </w:p>
    <w:p w14:paraId="6E6EA9A5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Бандина А., Попов В., Тихеева Л. «Школа хорового пения», Вып. 1,2.</w:t>
      </w:r>
    </w:p>
    <w:p w14:paraId="266F0E49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М.,1966</w:t>
      </w:r>
    </w:p>
    <w:p w14:paraId="0D83DD5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Как тут усидеть?! Джаз в детском хоре. Выпуск 1. Для младшего хора/ Сост.</w:t>
      </w:r>
    </w:p>
    <w:p w14:paraId="16D00045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М. Славкин. – М.,Музыка, 2009</w:t>
      </w:r>
    </w:p>
    <w:p w14:paraId="44A7157B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«Каноны для детского хора», сост. Струве Г. М., 2001</w:t>
      </w:r>
    </w:p>
    <w:p w14:paraId="58EFF549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«Музыка в школе». Выпуск 1: Песни и хоры для учащихся начальной</w:t>
      </w:r>
    </w:p>
    <w:p w14:paraId="08A1D70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школы/ Сост. Г. П. Сергеева – М., Музыка, 2005.</w:t>
      </w:r>
    </w:p>
    <w:p w14:paraId="43C3C5EB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«Музыка в школе». Выпуск 2: Песни и хоры для учащихся средних классов/</w:t>
      </w:r>
    </w:p>
    <w:p w14:paraId="488CAB0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Сост.Л. И. Уколова, М. С. Осенева– М., Музыка, 2005.</w:t>
      </w:r>
    </w:p>
    <w:p w14:paraId="578AF407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«Песни для детского хора», Вып. 5. Хоровые произведения русских и</w:t>
      </w:r>
    </w:p>
    <w:p w14:paraId="08C0966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зарубежных композиторов, сост. Соколов В. М., 1963</w:t>
      </w:r>
    </w:p>
    <w:p w14:paraId="5F558E94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«Песни для детского хора», Вып. 12, сост. Соколов В. М., 1975</w:t>
      </w:r>
    </w:p>
    <w:p w14:paraId="704BBC53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«Поет детская хоровая студия «Пионерия», сост. Струве Г. М., 1989</w:t>
      </w:r>
    </w:p>
    <w:p w14:paraId="24849FF5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Поет детский хор: выпуск 1: для младших классов ДМШ/ Сост. Л. Р.</w:t>
      </w:r>
    </w:p>
    <w:p w14:paraId="0EF951C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Бабасинов. – Ростов, Феникс, 2009.</w:t>
      </w:r>
    </w:p>
    <w:p w14:paraId="60F24487" w14:textId="5415165A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lastRenderedPageBreak/>
        <w:t>«Поющее детство». Произведения для детского хора (сост. Мякишев П.),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М., 2002</w:t>
      </w:r>
    </w:p>
    <w:p w14:paraId="493BD924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Разбаева Г. «От Рождества до Пасхи: сборник вокальных и хоровых</w:t>
      </w:r>
    </w:p>
    <w:p w14:paraId="3D61E298" w14:textId="4E1CC58E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произведений для учащихся музыкальных и воскресных школ/ Г. В. Разбаева.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–</w:t>
      </w:r>
      <w:r w:rsidR="00D71632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Самара:ООО «Офорт», 2008.</w:t>
      </w:r>
    </w:p>
    <w:p w14:paraId="6F3EB403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Рубинштейн А. «Избранные хоры», М., 1979</w:t>
      </w:r>
    </w:p>
    <w:p w14:paraId="31CE5BF0" w14:textId="77777777" w:rsidR="0017502E" w:rsidRDefault="0017502E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</w:p>
    <w:p w14:paraId="47684E1A" w14:textId="4B0A111F" w:rsidR="00B4221C" w:rsidRDefault="00BA0D6A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6"/>
        </w:rPr>
      </w:pPr>
      <w:r w:rsidRPr="00BA0D6A">
        <w:rPr>
          <w:rFonts w:ascii="Times New Roman" w:hAnsi="Times New Roman"/>
          <w:b/>
          <w:bCs/>
          <w:sz w:val="24"/>
          <w:szCs w:val="26"/>
        </w:rPr>
        <w:t xml:space="preserve">11 </w:t>
      </w:r>
      <w:r w:rsidR="00B4221C" w:rsidRPr="00BA0D6A">
        <w:rPr>
          <w:rFonts w:ascii="Times New Roman" w:hAnsi="Times New Roman"/>
          <w:b/>
          <w:bCs/>
          <w:sz w:val="24"/>
          <w:szCs w:val="26"/>
        </w:rPr>
        <w:t>Список рекомендуемой методической литературы</w:t>
      </w:r>
    </w:p>
    <w:p w14:paraId="5C3FA821" w14:textId="77777777" w:rsidR="00BA0D6A" w:rsidRPr="00BA0D6A" w:rsidRDefault="00BA0D6A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b/>
          <w:bCs/>
          <w:sz w:val="24"/>
          <w:szCs w:val="26"/>
        </w:rPr>
      </w:pPr>
    </w:p>
    <w:p w14:paraId="07890F4B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1. Дмитриев Л. Основы вокальной методики. - М.: Музыка, 2000</w:t>
      </w:r>
    </w:p>
    <w:p w14:paraId="301C6D8A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2. Добровольская Н. Вокально-хоровые упражнения в детском хоре. М.,</w:t>
      </w:r>
    </w:p>
    <w:p w14:paraId="4DA310F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1987</w:t>
      </w:r>
    </w:p>
    <w:p w14:paraId="03CD9DCF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3. .Емельянов В.В. «Фонопедический метод формирования певческого</w:t>
      </w:r>
    </w:p>
    <w:p w14:paraId="19E1AE9D" w14:textId="6269ED50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голосообразования»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методические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рекомендации.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Под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редакцией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Л.</w:t>
      </w:r>
      <w:r w:rsidR="0017502E">
        <w:rPr>
          <w:rFonts w:ascii="Times New Roman" w:hAnsi="Times New Roman"/>
          <w:sz w:val="24"/>
          <w:szCs w:val="26"/>
        </w:rPr>
        <w:t xml:space="preserve"> </w:t>
      </w:r>
      <w:r w:rsidRPr="00B4221C">
        <w:rPr>
          <w:rFonts w:ascii="Times New Roman" w:hAnsi="Times New Roman"/>
          <w:sz w:val="24"/>
          <w:szCs w:val="26"/>
        </w:rPr>
        <w:t>Масловой Новосибирск «Наука» 1991</w:t>
      </w:r>
    </w:p>
    <w:p w14:paraId="01F47EC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4. Михайлова М. Развитие музыкальных способностей детей. -</w:t>
      </w:r>
    </w:p>
    <w:p w14:paraId="1BAF4AB1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Ярославль, «Академия развития», 1997</w:t>
      </w:r>
    </w:p>
    <w:p w14:paraId="2ED131F6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5. Самарин В., Осеннева М., Уколова Л. Методика работы с детским</w:t>
      </w:r>
    </w:p>
    <w:p w14:paraId="2A7663B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вокально-хоровым коллективом. - М.: Academia, 1999</w:t>
      </w:r>
    </w:p>
    <w:p w14:paraId="1ADB2F0E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6. Струве Г. Школьный хор. М.,1981</w:t>
      </w:r>
    </w:p>
    <w:p w14:paraId="65A8F6F0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7. Теория и методика музыкального образования детей: Научно-</w:t>
      </w:r>
    </w:p>
    <w:p w14:paraId="1E1640A3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методическое пособие/ Л.В .Школяр, М.С.Красильникова, Е. Д.Критская и др.</w:t>
      </w:r>
    </w:p>
    <w:p w14:paraId="56BA72D2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- М., 1998</w:t>
      </w:r>
    </w:p>
    <w:p w14:paraId="49D3D8AD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8. Халабузарь П., Попов В. Теория и методика музыкального</w:t>
      </w:r>
    </w:p>
    <w:p w14:paraId="5F2C3E63" w14:textId="77777777" w:rsidR="00B4221C" w:rsidRPr="00B4221C" w:rsidRDefault="00B4221C" w:rsidP="00A44EEC">
      <w:pPr>
        <w:pStyle w:val="a3"/>
        <w:spacing w:line="240" w:lineRule="auto"/>
        <w:ind w:left="-567" w:firstLine="709"/>
        <w:jc w:val="both"/>
        <w:rPr>
          <w:rFonts w:ascii="Times New Roman" w:hAnsi="Times New Roman"/>
          <w:sz w:val="24"/>
          <w:szCs w:val="26"/>
        </w:rPr>
      </w:pPr>
      <w:r w:rsidRPr="00B4221C">
        <w:rPr>
          <w:rFonts w:ascii="Times New Roman" w:hAnsi="Times New Roman"/>
          <w:sz w:val="24"/>
          <w:szCs w:val="26"/>
        </w:rPr>
        <w:t>воспитания./Санкт-Петербург, 2000</w:t>
      </w:r>
    </w:p>
    <w:p w14:paraId="732095B7" w14:textId="441C84C4" w:rsidR="00B4221C" w:rsidRDefault="00B4221C" w:rsidP="00A44EEC">
      <w:pPr>
        <w:pStyle w:val="a3"/>
        <w:spacing w:line="240" w:lineRule="auto"/>
        <w:ind w:left="-567"/>
        <w:rPr>
          <w:rFonts w:ascii="Times New Roman" w:hAnsi="Times New Roman"/>
          <w:sz w:val="24"/>
          <w:szCs w:val="26"/>
        </w:rPr>
      </w:pPr>
    </w:p>
    <w:p w14:paraId="151E33A4" w14:textId="42AFC54A" w:rsidR="00B4221C" w:rsidRDefault="00B4221C" w:rsidP="00B4221C">
      <w:pPr>
        <w:pStyle w:val="a3"/>
        <w:spacing w:line="240" w:lineRule="auto"/>
        <w:ind w:left="0"/>
        <w:rPr>
          <w:rFonts w:ascii="Times New Roman" w:hAnsi="Times New Roman"/>
          <w:sz w:val="24"/>
          <w:szCs w:val="26"/>
        </w:rPr>
      </w:pPr>
    </w:p>
    <w:p w14:paraId="6C306FE3" w14:textId="194146A9" w:rsidR="00B4221C" w:rsidRDefault="00B4221C" w:rsidP="00B4221C">
      <w:pPr>
        <w:pStyle w:val="a3"/>
        <w:spacing w:line="240" w:lineRule="auto"/>
        <w:ind w:left="0"/>
        <w:rPr>
          <w:rFonts w:ascii="Times New Roman" w:hAnsi="Times New Roman"/>
          <w:sz w:val="24"/>
          <w:szCs w:val="26"/>
        </w:rPr>
      </w:pPr>
    </w:p>
    <w:p w14:paraId="78408A26" w14:textId="77777777" w:rsidR="00B4221C" w:rsidRPr="00344111" w:rsidRDefault="00B4221C" w:rsidP="00B4221C">
      <w:pPr>
        <w:pStyle w:val="a3"/>
        <w:spacing w:line="240" w:lineRule="auto"/>
        <w:ind w:left="0"/>
        <w:rPr>
          <w:rFonts w:ascii="Times New Roman" w:hAnsi="Times New Roman"/>
          <w:sz w:val="24"/>
          <w:szCs w:val="26"/>
        </w:rPr>
      </w:pPr>
    </w:p>
    <w:sectPr w:rsidR="00B4221C" w:rsidRPr="00344111" w:rsidSect="00A44EEC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02411" w14:textId="77777777" w:rsidR="006B35BE" w:rsidRDefault="006B35BE" w:rsidP="00D71632">
      <w:pPr>
        <w:spacing w:after="0" w:line="240" w:lineRule="auto"/>
      </w:pPr>
      <w:r>
        <w:separator/>
      </w:r>
    </w:p>
  </w:endnote>
  <w:endnote w:type="continuationSeparator" w:id="0">
    <w:p w14:paraId="26517489" w14:textId="77777777" w:rsidR="006B35BE" w:rsidRDefault="006B35BE" w:rsidP="00D7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1517347"/>
      <w:docPartObj>
        <w:docPartGallery w:val="Page Numbers (Bottom of Page)"/>
        <w:docPartUnique/>
      </w:docPartObj>
    </w:sdtPr>
    <w:sdtEndPr/>
    <w:sdtContent>
      <w:p w14:paraId="7FF19093" w14:textId="63E1FE13" w:rsidR="00DC0524" w:rsidRDefault="00DC052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465C">
          <w:rPr>
            <w:noProof/>
          </w:rPr>
          <w:t>4</w:t>
        </w:r>
        <w:r>
          <w:fldChar w:fldCharType="end"/>
        </w:r>
      </w:p>
    </w:sdtContent>
  </w:sdt>
  <w:p w14:paraId="45FCE26D" w14:textId="77777777" w:rsidR="00DC0524" w:rsidRDefault="00DC05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8AAB0" w14:textId="77777777" w:rsidR="006B35BE" w:rsidRDefault="006B35BE" w:rsidP="00D71632">
      <w:pPr>
        <w:spacing w:after="0" w:line="240" w:lineRule="auto"/>
      </w:pPr>
      <w:r>
        <w:separator/>
      </w:r>
    </w:p>
  </w:footnote>
  <w:footnote w:type="continuationSeparator" w:id="0">
    <w:p w14:paraId="18B94427" w14:textId="77777777" w:rsidR="006B35BE" w:rsidRDefault="006B35BE" w:rsidP="00D71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757"/>
    <w:rsid w:val="00020D24"/>
    <w:rsid w:val="000D3B54"/>
    <w:rsid w:val="000E1EE6"/>
    <w:rsid w:val="0014535C"/>
    <w:rsid w:val="0017502E"/>
    <w:rsid w:val="001F0D45"/>
    <w:rsid w:val="001F237E"/>
    <w:rsid w:val="00264336"/>
    <w:rsid w:val="0028391F"/>
    <w:rsid w:val="002A798F"/>
    <w:rsid w:val="002E0DC5"/>
    <w:rsid w:val="0034465C"/>
    <w:rsid w:val="00353296"/>
    <w:rsid w:val="00364B72"/>
    <w:rsid w:val="00433403"/>
    <w:rsid w:val="00465E0C"/>
    <w:rsid w:val="004A0F22"/>
    <w:rsid w:val="004B7250"/>
    <w:rsid w:val="004F6CC9"/>
    <w:rsid w:val="0052701C"/>
    <w:rsid w:val="00550AAB"/>
    <w:rsid w:val="005A2F33"/>
    <w:rsid w:val="005D603D"/>
    <w:rsid w:val="00602FB7"/>
    <w:rsid w:val="0064154F"/>
    <w:rsid w:val="006907EA"/>
    <w:rsid w:val="006B35BE"/>
    <w:rsid w:val="00754FC9"/>
    <w:rsid w:val="007B2648"/>
    <w:rsid w:val="008677A3"/>
    <w:rsid w:val="008A6A70"/>
    <w:rsid w:val="00920EAD"/>
    <w:rsid w:val="00937A03"/>
    <w:rsid w:val="00941635"/>
    <w:rsid w:val="0095210F"/>
    <w:rsid w:val="009A1620"/>
    <w:rsid w:val="009D037A"/>
    <w:rsid w:val="00A30623"/>
    <w:rsid w:val="00A44EEC"/>
    <w:rsid w:val="00A831BF"/>
    <w:rsid w:val="00AB3BAB"/>
    <w:rsid w:val="00AB60B3"/>
    <w:rsid w:val="00B07757"/>
    <w:rsid w:val="00B36CF3"/>
    <w:rsid w:val="00B4221C"/>
    <w:rsid w:val="00B67C01"/>
    <w:rsid w:val="00B93B64"/>
    <w:rsid w:val="00BA0D6A"/>
    <w:rsid w:val="00BC563F"/>
    <w:rsid w:val="00C6027D"/>
    <w:rsid w:val="00C815DE"/>
    <w:rsid w:val="00CE361D"/>
    <w:rsid w:val="00D30604"/>
    <w:rsid w:val="00D71632"/>
    <w:rsid w:val="00DA432B"/>
    <w:rsid w:val="00DC0524"/>
    <w:rsid w:val="00DC4EB9"/>
    <w:rsid w:val="00F23E9D"/>
    <w:rsid w:val="00F42B7D"/>
    <w:rsid w:val="00F47DC1"/>
    <w:rsid w:val="00F562E5"/>
    <w:rsid w:val="00F6779D"/>
    <w:rsid w:val="00F67EA4"/>
    <w:rsid w:val="00F8005D"/>
    <w:rsid w:val="00FC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15D4A"/>
  <w15:chartTrackingRefBased/>
  <w15:docId w15:val="{742D6ED6-DB66-4146-B091-8F372849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7B26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B26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A3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7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1632"/>
  </w:style>
  <w:style w:type="paragraph" w:styleId="a7">
    <w:name w:val="footer"/>
    <w:basedOn w:val="a"/>
    <w:link w:val="a8"/>
    <w:uiPriority w:val="99"/>
    <w:unhideWhenUsed/>
    <w:rsid w:val="00D7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1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A8C6D-C289-4391-9885-706DF8D6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19</Pages>
  <Words>6833</Words>
  <Characters>38950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Учетная запись Майкрософт</cp:lastModifiedBy>
  <cp:revision>48</cp:revision>
  <dcterms:created xsi:type="dcterms:W3CDTF">2022-11-13T21:17:00Z</dcterms:created>
  <dcterms:modified xsi:type="dcterms:W3CDTF">2023-10-12T15:39:00Z</dcterms:modified>
</cp:coreProperties>
</file>